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2932E" w14:textId="337E2C39" w:rsidR="00412EE6" w:rsidRDefault="00E925B9">
      <w:r>
        <w:rPr>
          <w:noProof/>
        </w:rPr>
        <w:drawing>
          <wp:inline distT="0" distB="0" distL="0" distR="0" wp14:anchorId="0A734F8A" wp14:editId="04DED2DC">
            <wp:extent cx="6120765" cy="865505"/>
            <wp:effectExtent l="0" t="0" r="0" b="0"/>
            <wp:docPr id="5401581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58135" name=""/>
                    <pic:cNvPicPr/>
                  </pic:nvPicPr>
                  <pic:blipFill>
                    <a:blip r:embed="rId6"/>
                    <a:stretch>
                      <a:fillRect/>
                    </a:stretch>
                  </pic:blipFill>
                  <pic:spPr>
                    <a:xfrm>
                      <a:off x="0" y="0"/>
                      <a:ext cx="6120765" cy="865505"/>
                    </a:xfrm>
                    <a:prstGeom prst="rect">
                      <a:avLst/>
                    </a:prstGeom>
                  </pic:spPr>
                </pic:pic>
              </a:graphicData>
            </a:graphic>
          </wp:inline>
        </w:drawing>
      </w:r>
    </w:p>
    <w:p w14:paraId="2551153E" w14:textId="77777777" w:rsidR="00E925B9" w:rsidRPr="00E925B9" w:rsidRDefault="00E925B9" w:rsidP="00E925B9">
      <w:pPr>
        <w:pStyle w:val="tit"/>
        <w:shd w:val="clear" w:color="auto" w:fill="FFFFFF"/>
        <w:spacing w:before="0" w:beforeAutospacing="0" w:after="0" w:afterAutospacing="0"/>
        <w:jc w:val="center"/>
        <w:rPr>
          <w:b/>
          <w:bCs/>
          <w:color w:val="333333"/>
          <w:sz w:val="28"/>
          <w:szCs w:val="28"/>
        </w:rPr>
      </w:pPr>
      <w:r w:rsidRPr="00E925B9">
        <w:rPr>
          <w:rFonts w:hint="eastAsia"/>
          <w:b/>
          <w:bCs/>
          <w:color w:val="333333"/>
          <w:sz w:val="28"/>
          <w:szCs w:val="28"/>
        </w:rPr>
        <w:t>关于进一步规范建设工程施工现场安全员履职行为的通知</w:t>
      </w:r>
    </w:p>
    <w:p w14:paraId="32A8B09C" w14:textId="2C1BB822" w:rsidR="00E925B9" w:rsidRPr="00E925B9" w:rsidRDefault="00E925B9" w:rsidP="00E925B9">
      <w:pPr>
        <w:pStyle w:val="a7"/>
        <w:shd w:val="clear" w:color="auto" w:fill="FFFFFF"/>
        <w:spacing w:before="0" w:beforeAutospacing="0" w:after="0" w:afterAutospacing="0"/>
        <w:ind w:left="318"/>
        <w:jc w:val="center"/>
        <w:rPr>
          <w:rFonts w:hint="eastAsia"/>
          <w:color w:val="333333"/>
          <w:sz w:val="21"/>
          <w:szCs w:val="21"/>
        </w:rPr>
      </w:pPr>
      <w:r w:rsidRPr="00E925B9">
        <w:rPr>
          <w:rFonts w:hint="eastAsia"/>
          <w:color w:val="333333"/>
          <w:sz w:val="21"/>
          <w:szCs w:val="21"/>
          <w:bdr w:val="none" w:sz="0" w:space="0" w:color="auto" w:frame="1"/>
        </w:rPr>
        <w:t>苏建函质安</w:t>
      </w:r>
      <w:r>
        <w:rPr>
          <w:rFonts w:hint="eastAsia"/>
          <w:color w:val="333333"/>
          <w:sz w:val="21"/>
          <w:szCs w:val="21"/>
          <w:bdr w:val="none" w:sz="0" w:space="0" w:color="auto" w:frame="1"/>
        </w:rPr>
        <w:t>[</w:t>
      </w:r>
      <w:r w:rsidRPr="00E925B9">
        <w:rPr>
          <w:rFonts w:hint="eastAsia"/>
          <w:color w:val="333333"/>
          <w:sz w:val="21"/>
          <w:szCs w:val="21"/>
        </w:rPr>
        <w:t>2024</w:t>
      </w:r>
      <w:r>
        <w:rPr>
          <w:rFonts w:hint="eastAsia"/>
          <w:color w:val="333333"/>
          <w:sz w:val="21"/>
          <w:szCs w:val="21"/>
          <w:bdr w:val="none" w:sz="0" w:space="0" w:color="auto" w:frame="1"/>
        </w:rPr>
        <w:t>]</w:t>
      </w:r>
      <w:r w:rsidRPr="00E925B9">
        <w:rPr>
          <w:rFonts w:hint="eastAsia"/>
          <w:color w:val="333333"/>
          <w:sz w:val="21"/>
          <w:szCs w:val="21"/>
        </w:rPr>
        <w:t>228</w:t>
      </w:r>
      <w:r w:rsidRPr="00E925B9">
        <w:rPr>
          <w:rFonts w:hint="eastAsia"/>
          <w:color w:val="333333"/>
          <w:sz w:val="21"/>
          <w:szCs w:val="21"/>
          <w:bdr w:val="none" w:sz="0" w:space="0" w:color="auto" w:frame="1"/>
        </w:rPr>
        <w:t>号</w:t>
      </w:r>
    </w:p>
    <w:p w14:paraId="0C8C1649" w14:textId="3DA5EE50" w:rsidR="00E925B9" w:rsidRPr="00E925B9" w:rsidRDefault="00E925B9" w:rsidP="00E925B9">
      <w:pPr>
        <w:pStyle w:val="a7"/>
        <w:shd w:val="clear" w:color="auto" w:fill="FFFFFF"/>
        <w:spacing w:before="0" w:beforeAutospacing="0" w:after="0" w:afterAutospacing="0"/>
        <w:rPr>
          <w:rFonts w:hint="eastAsia"/>
          <w:color w:val="333333"/>
          <w:sz w:val="21"/>
          <w:szCs w:val="21"/>
        </w:rPr>
      </w:pPr>
      <w:r w:rsidRPr="00E925B9">
        <w:rPr>
          <w:rFonts w:hint="eastAsia"/>
          <w:color w:val="333333"/>
          <w:sz w:val="21"/>
          <w:szCs w:val="21"/>
          <w:bdr w:val="none" w:sz="0" w:space="0" w:color="auto" w:frame="1"/>
        </w:rPr>
        <w:t>各设区市住房城乡建设局</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建委</w:t>
      </w:r>
      <w:r>
        <w:rPr>
          <w:rFonts w:hint="eastAsia"/>
          <w:color w:val="333333"/>
          <w:sz w:val="21"/>
          <w:szCs w:val="21"/>
          <w:bdr w:val="none" w:sz="0" w:space="0" w:color="auto" w:frame="1"/>
        </w:rPr>
        <w:t>)</w:t>
      </w:r>
      <w:r w:rsidRPr="00E925B9">
        <w:rPr>
          <w:rFonts w:hint="eastAsia"/>
          <w:color w:val="333333"/>
          <w:sz w:val="21"/>
          <w:szCs w:val="21"/>
          <w:bdr w:val="none" w:sz="0" w:space="0" w:color="auto" w:frame="1"/>
        </w:rPr>
        <w:t>：</w:t>
      </w:r>
    </w:p>
    <w:p w14:paraId="753F982D" w14:textId="4A048D10" w:rsidR="00E925B9" w:rsidRPr="00E925B9" w:rsidRDefault="00E925B9" w:rsidP="00E925B9">
      <w:pPr>
        <w:pStyle w:val="a7"/>
        <w:shd w:val="clear" w:color="auto" w:fill="FFFFFF"/>
        <w:spacing w:before="0" w:beforeAutospacing="0" w:after="0" w:afterAutospacing="0"/>
        <w:ind w:firstLineChars="200" w:firstLine="420"/>
        <w:jc w:val="both"/>
        <w:rPr>
          <w:rFonts w:hint="eastAsia"/>
          <w:color w:val="333333"/>
          <w:sz w:val="21"/>
          <w:szCs w:val="21"/>
        </w:rPr>
      </w:pPr>
      <w:r w:rsidRPr="00E925B9">
        <w:rPr>
          <w:rFonts w:hint="eastAsia"/>
          <w:color w:val="333333"/>
          <w:sz w:val="21"/>
          <w:szCs w:val="21"/>
          <w:bdr w:val="none" w:sz="0" w:space="0" w:color="auto" w:frame="1"/>
        </w:rPr>
        <w:t>为规范建设工程施工现场专职安全生产管理人员</w:t>
      </w:r>
      <w:r>
        <w:rPr>
          <w:rFonts w:hint="eastAsia"/>
          <w:color w:val="333333"/>
          <w:sz w:val="21"/>
          <w:szCs w:val="21"/>
          <w:bdr w:val="none" w:sz="0" w:space="0" w:color="auto" w:frame="1"/>
        </w:rPr>
        <w:t>(</w:t>
      </w:r>
      <w:r w:rsidRPr="00E925B9">
        <w:rPr>
          <w:rFonts w:hint="eastAsia"/>
          <w:color w:val="333333"/>
          <w:sz w:val="21"/>
          <w:szCs w:val="21"/>
          <w:bdr w:val="none" w:sz="0" w:space="0" w:color="auto" w:frame="1"/>
        </w:rPr>
        <w:t>以下简称“安全员”</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履职行为，发挥安全员施工现场安全生产隐患治理事前预防“前哨”作用，强化安全生产责任落实，根据</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中华人民共和国安全生产法</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建设工程安全生产管理条例</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和</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建筑施工企业安全生产管理机构设置及专职安全生产管理人员配备办法</w:t>
      </w:r>
      <w:r w:rsidR="00023380">
        <w:rPr>
          <w:rFonts w:hint="eastAsia"/>
          <w:color w:val="333333"/>
          <w:sz w:val="21"/>
          <w:szCs w:val="21"/>
          <w:bdr w:val="none" w:sz="0" w:space="0" w:color="auto" w:frame="1"/>
        </w:rPr>
        <w:t>]</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建质</w:t>
      </w:r>
      <w:r>
        <w:rPr>
          <w:rFonts w:hint="eastAsia"/>
          <w:color w:val="333333"/>
          <w:sz w:val="21"/>
          <w:szCs w:val="21"/>
          <w:bdr w:val="none" w:sz="0" w:space="0" w:color="auto" w:frame="1"/>
        </w:rPr>
        <w:t>[</w:t>
      </w:r>
      <w:r w:rsidRPr="00E925B9">
        <w:rPr>
          <w:rFonts w:hint="eastAsia"/>
          <w:color w:val="333333"/>
          <w:sz w:val="21"/>
          <w:szCs w:val="21"/>
        </w:rPr>
        <w:t>2008</w:t>
      </w:r>
      <w:r>
        <w:rPr>
          <w:rFonts w:hint="eastAsia"/>
          <w:color w:val="333333"/>
          <w:sz w:val="21"/>
          <w:szCs w:val="21"/>
        </w:rPr>
        <w:t>]</w:t>
      </w:r>
      <w:r w:rsidRPr="00E925B9">
        <w:rPr>
          <w:rFonts w:hint="eastAsia"/>
          <w:color w:val="333333"/>
          <w:sz w:val="21"/>
          <w:szCs w:val="21"/>
        </w:rPr>
        <w:t>91</w:t>
      </w:r>
      <w:r w:rsidRPr="00E925B9">
        <w:rPr>
          <w:rFonts w:hint="eastAsia"/>
          <w:color w:val="333333"/>
          <w:sz w:val="21"/>
          <w:szCs w:val="21"/>
          <w:bdr w:val="none" w:sz="0" w:space="0" w:color="auto" w:frame="1"/>
        </w:rPr>
        <w:t>号</w:t>
      </w:r>
      <w:r>
        <w:rPr>
          <w:rFonts w:hint="eastAsia"/>
          <w:color w:val="333333"/>
          <w:sz w:val="21"/>
          <w:szCs w:val="21"/>
          <w:bdr w:val="none" w:sz="0" w:space="0" w:color="auto" w:frame="1"/>
        </w:rPr>
        <w:t>)</w:t>
      </w:r>
      <w:r w:rsidRPr="00E925B9">
        <w:rPr>
          <w:rFonts w:hint="eastAsia"/>
          <w:color w:val="333333"/>
          <w:sz w:val="21"/>
          <w:szCs w:val="21"/>
          <w:bdr w:val="none" w:sz="0" w:space="0" w:color="auto" w:frame="1"/>
        </w:rPr>
        <w:t>等法律规定，现就安全员现场履职行为作如下明确。</w:t>
      </w:r>
    </w:p>
    <w:p w14:paraId="23BDF641" w14:textId="77777777" w:rsidR="00E925B9" w:rsidRPr="00E925B9" w:rsidRDefault="00E925B9" w:rsidP="00E925B9">
      <w:pPr>
        <w:pStyle w:val="a7"/>
        <w:shd w:val="clear" w:color="auto" w:fill="FFFFFF"/>
        <w:spacing w:before="0" w:beforeAutospacing="0" w:after="0" w:afterAutospacing="0"/>
        <w:ind w:firstLineChars="200" w:firstLine="420"/>
        <w:jc w:val="both"/>
        <w:rPr>
          <w:rFonts w:hint="eastAsia"/>
          <w:color w:val="333333"/>
          <w:sz w:val="21"/>
          <w:szCs w:val="21"/>
        </w:rPr>
      </w:pPr>
      <w:r w:rsidRPr="00E925B9">
        <w:rPr>
          <w:rFonts w:hint="eastAsia"/>
          <w:color w:val="333333"/>
          <w:sz w:val="21"/>
          <w:szCs w:val="21"/>
          <w:bdr w:val="none" w:sz="0" w:space="0" w:color="auto" w:frame="1"/>
        </w:rPr>
        <w:t>一、安全员登记、变更要求</w:t>
      </w:r>
    </w:p>
    <w:p w14:paraId="499CD17D" w14:textId="08566140" w:rsidR="00E925B9" w:rsidRPr="00E925B9" w:rsidRDefault="00E925B9" w:rsidP="00E925B9">
      <w:pPr>
        <w:pStyle w:val="a7"/>
        <w:shd w:val="clear" w:color="auto" w:fill="FFFFFF"/>
        <w:spacing w:before="0" w:beforeAutospacing="0" w:after="0" w:afterAutospacing="0"/>
        <w:ind w:firstLineChars="200" w:firstLine="420"/>
        <w:jc w:val="both"/>
        <w:rPr>
          <w:rFonts w:hint="eastAsia"/>
          <w:color w:val="333333"/>
          <w:sz w:val="21"/>
          <w:szCs w:val="21"/>
        </w:rPr>
      </w:pP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一</w:t>
      </w: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安全员登记。</w:t>
      </w:r>
      <w:r w:rsidRPr="00E925B9">
        <w:rPr>
          <w:rFonts w:hint="eastAsia"/>
          <w:color w:val="333333"/>
          <w:sz w:val="21"/>
          <w:szCs w:val="21"/>
          <w:bdr w:val="none" w:sz="0" w:space="0" w:color="auto" w:frame="1"/>
        </w:rPr>
        <w:t>工程项目取得施工许可证后实际开工前，施工许可证上载明的施工</w:t>
      </w:r>
      <w:r>
        <w:rPr>
          <w:rFonts w:hint="eastAsia"/>
          <w:color w:val="333333"/>
          <w:sz w:val="21"/>
          <w:szCs w:val="21"/>
          <w:bdr w:val="none" w:sz="0" w:space="0" w:color="auto" w:frame="1"/>
        </w:rPr>
        <w:t>(</w:t>
      </w:r>
      <w:r w:rsidRPr="00E925B9">
        <w:rPr>
          <w:rFonts w:hint="eastAsia"/>
          <w:color w:val="333333"/>
          <w:sz w:val="21"/>
          <w:szCs w:val="21"/>
          <w:bdr w:val="none" w:sz="0" w:space="0" w:color="auto" w:frame="1"/>
        </w:rPr>
        <w:t>总承包</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单位项目部应通过“江苏省建筑施工安全管理系统”</w:t>
      </w:r>
      <w:r>
        <w:rPr>
          <w:rFonts w:hint="eastAsia"/>
          <w:color w:val="333333"/>
          <w:sz w:val="21"/>
          <w:szCs w:val="21"/>
          <w:bdr w:val="none" w:sz="0" w:space="0" w:color="auto" w:frame="1"/>
        </w:rPr>
        <w:t>(</w:t>
      </w:r>
      <w:r w:rsidRPr="00E925B9">
        <w:rPr>
          <w:rFonts w:hint="eastAsia"/>
          <w:color w:val="333333"/>
          <w:sz w:val="21"/>
          <w:szCs w:val="21"/>
          <w:bdr w:val="none" w:sz="0" w:space="0" w:color="auto" w:frame="1"/>
        </w:rPr>
        <w:t>以下简称“省安管系统”</w:t>
      </w:r>
      <w:r>
        <w:rPr>
          <w:rFonts w:hint="eastAsia"/>
          <w:color w:val="333333"/>
          <w:sz w:val="21"/>
          <w:szCs w:val="21"/>
          <w:bdr w:val="none" w:sz="0" w:space="0" w:color="auto" w:frame="1"/>
        </w:rPr>
        <w:t>)</w:t>
      </w:r>
      <w:r w:rsidRPr="00E925B9">
        <w:rPr>
          <w:rFonts w:hint="eastAsia"/>
          <w:color w:val="333333"/>
          <w:sz w:val="21"/>
          <w:szCs w:val="21"/>
          <w:bdr w:val="none" w:sz="0" w:space="0" w:color="auto" w:frame="1"/>
        </w:rPr>
        <w:t>中“现场安全管理人员”功能模块办理安全员登记</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安全员配备初始数据为江苏省建筑市场监管与诚信信息一体化平台推送至“省安管系统”</w:t>
      </w:r>
      <w:r>
        <w:rPr>
          <w:rFonts w:hint="eastAsia"/>
          <w:color w:val="333333"/>
          <w:sz w:val="21"/>
          <w:szCs w:val="21"/>
          <w:bdr w:val="none" w:sz="0" w:space="0" w:color="auto" w:frame="1"/>
        </w:rPr>
        <w:t>)</w:t>
      </w:r>
      <w:r w:rsidRPr="00E925B9">
        <w:rPr>
          <w:rFonts w:hint="eastAsia"/>
          <w:color w:val="333333"/>
          <w:sz w:val="21"/>
          <w:szCs w:val="21"/>
          <w:bdr w:val="none" w:sz="0" w:space="0" w:color="auto" w:frame="1"/>
        </w:rPr>
        <w:t>，项目部应根据配备要求</w:t>
      </w:r>
      <w:r>
        <w:rPr>
          <w:rFonts w:hint="eastAsia"/>
          <w:color w:val="333333"/>
          <w:sz w:val="21"/>
          <w:szCs w:val="21"/>
          <w:bdr w:val="none" w:sz="0" w:space="0" w:color="auto" w:frame="1"/>
        </w:rPr>
        <w:t>(</w:t>
      </w:r>
      <w:r w:rsidRPr="00E925B9">
        <w:rPr>
          <w:rFonts w:hint="eastAsia"/>
          <w:color w:val="333333"/>
          <w:sz w:val="21"/>
          <w:szCs w:val="21"/>
          <w:bdr w:val="none" w:sz="0" w:space="0" w:color="auto" w:frame="1"/>
        </w:rPr>
        <w:t>“省安管系统”根据工程建设规模自动确定应配备人数</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录入实际配备的安全员姓名、身份证号码、安全生产考核合格证书</w:t>
      </w:r>
      <w:r>
        <w:rPr>
          <w:rFonts w:hint="eastAsia"/>
          <w:color w:val="333333"/>
          <w:sz w:val="21"/>
          <w:szCs w:val="21"/>
          <w:bdr w:val="none" w:sz="0" w:space="0" w:color="auto" w:frame="1"/>
        </w:rPr>
        <w:t>(</w:t>
      </w:r>
      <w:r w:rsidRPr="00E925B9">
        <w:rPr>
          <w:rFonts w:hint="eastAsia"/>
          <w:color w:val="333333"/>
          <w:sz w:val="21"/>
          <w:szCs w:val="21"/>
          <w:bdr w:val="none" w:sz="0" w:space="0" w:color="auto" w:frame="1"/>
        </w:rPr>
        <w:t>以下简称证书</w:t>
      </w:r>
      <w:r>
        <w:rPr>
          <w:rFonts w:hint="eastAsia"/>
          <w:color w:val="333333"/>
          <w:sz w:val="21"/>
          <w:szCs w:val="21"/>
          <w:bdr w:val="none" w:sz="0" w:space="0" w:color="auto" w:frame="1"/>
        </w:rPr>
        <w:t>)</w:t>
      </w:r>
      <w:r w:rsidRPr="00E925B9">
        <w:rPr>
          <w:rFonts w:hint="eastAsia"/>
          <w:color w:val="333333"/>
          <w:sz w:val="21"/>
          <w:szCs w:val="21"/>
          <w:bdr w:val="none" w:sz="0" w:space="0" w:color="auto" w:frame="1"/>
        </w:rPr>
        <w:t>编号和有效期、联系电话等信息，上传企业盖章的安全员委派通知书、安全员证书等扫描件。“省安管系统”将自动提示工程所在地建设工程安全监督机构</w:t>
      </w:r>
      <w:r>
        <w:rPr>
          <w:rFonts w:hint="eastAsia"/>
          <w:color w:val="333333"/>
          <w:sz w:val="21"/>
          <w:szCs w:val="21"/>
          <w:bdr w:val="none" w:sz="0" w:space="0" w:color="auto" w:frame="1"/>
        </w:rPr>
        <w:t>(</w:t>
      </w:r>
      <w:r w:rsidRPr="00E925B9">
        <w:rPr>
          <w:rFonts w:hint="eastAsia"/>
          <w:color w:val="333333"/>
          <w:sz w:val="21"/>
          <w:szCs w:val="21"/>
          <w:bdr w:val="none" w:sz="0" w:space="0" w:color="auto" w:frame="1"/>
        </w:rPr>
        <w:t>以下简称“监督机构”</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安全员已配齐，监督机构应及时办理监督告知，并结合监督告知或初次监督检查时核查“省安管系统”安全员登记与实际配备相符情况。</w:t>
      </w:r>
    </w:p>
    <w:p w14:paraId="201D72E4" w14:textId="5EEC3964" w:rsidR="00E925B9" w:rsidRPr="00E925B9" w:rsidRDefault="00E925B9" w:rsidP="00E925B9">
      <w:pPr>
        <w:pStyle w:val="a7"/>
        <w:shd w:val="clear" w:color="auto" w:fill="FFFFFF"/>
        <w:spacing w:before="0" w:beforeAutospacing="0" w:after="0" w:afterAutospacing="0"/>
        <w:ind w:firstLineChars="200" w:firstLine="420"/>
        <w:jc w:val="both"/>
        <w:rPr>
          <w:rFonts w:hint="eastAsia"/>
          <w:color w:val="333333"/>
          <w:sz w:val="21"/>
          <w:szCs w:val="21"/>
        </w:rPr>
      </w:pP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二</w:t>
      </w: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安全员变更。</w:t>
      </w:r>
      <w:r w:rsidRPr="00E925B9">
        <w:rPr>
          <w:rFonts w:hint="eastAsia"/>
          <w:color w:val="333333"/>
          <w:sz w:val="21"/>
          <w:szCs w:val="21"/>
          <w:bdr w:val="none" w:sz="0" w:space="0" w:color="auto" w:frame="1"/>
        </w:rPr>
        <w:t>工程项目建设期间安全员需调整的，施工</w:t>
      </w:r>
      <w:r>
        <w:rPr>
          <w:rFonts w:hint="eastAsia"/>
          <w:color w:val="333333"/>
          <w:sz w:val="21"/>
          <w:szCs w:val="21"/>
          <w:bdr w:val="none" w:sz="0" w:space="0" w:color="auto" w:frame="1"/>
        </w:rPr>
        <w:t>(</w:t>
      </w:r>
      <w:r w:rsidRPr="00E925B9">
        <w:rPr>
          <w:rFonts w:hint="eastAsia"/>
          <w:color w:val="333333"/>
          <w:sz w:val="21"/>
          <w:szCs w:val="21"/>
          <w:bdr w:val="none" w:sz="0" w:space="0" w:color="auto" w:frame="1"/>
        </w:rPr>
        <w:t>总承包</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单位项目部应在“省安管系统”中“现场安全管理人员”功能模块办理安全员变更手续，除录入变更后安全员所需登记信息外，还应上传企业盖章的安全员委派通知书、安全员证书和相关单位盖章的</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江苏省建设工程施工现场主要管理人员变更申请表</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等扫描件。</w:t>
      </w:r>
    </w:p>
    <w:p w14:paraId="24CD5D70" w14:textId="0D6D20AC" w:rsidR="00E925B9" w:rsidRPr="00E925B9" w:rsidRDefault="00E925B9" w:rsidP="00E925B9">
      <w:pPr>
        <w:pStyle w:val="a7"/>
        <w:shd w:val="clear" w:color="auto" w:fill="FFFFFF"/>
        <w:spacing w:before="0" w:beforeAutospacing="0" w:after="0" w:afterAutospacing="0"/>
        <w:ind w:firstLineChars="200" w:firstLine="420"/>
        <w:jc w:val="both"/>
        <w:rPr>
          <w:rFonts w:hint="eastAsia"/>
          <w:color w:val="333333"/>
          <w:sz w:val="21"/>
          <w:szCs w:val="21"/>
        </w:rPr>
      </w:pP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三</w:t>
      </w: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特殊、分段施工等工程安全员登记。</w:t>
      </w:r>
      <w:r w:rsidRPr="00E925B9">
        <w:rPr>
          <w:rFonts w:hint="eastAsia"/>
          <w:color w:val="333333"/>
          <w:sz w:val="21"/>
          <w:szCs w:val="21"/>
          <w:bdr w:val="none" w:sz="0" w:space="0" w:color="auto" w:frame="1"/>
        </w:rPr>
        <w:t>施工复杂、工期较长的特殊建设工程，或分段施工</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开发</w:t>
      </w:r>
      <w:r>
        <w:rPr>
          <w:rFonts w:hint="eastAsia"/>
          <w:color w:val="333333"/>
          <w:sz w:val="21"/>
          <w:szCs w:val="21"/>
          <w:bdr w:val="none" w:sz="0" w:space="0" w:color="auto" w:frame="1"/>
        </w:rPr>
        <w:t>)</w:t>
      </w:r>
      <w:r w:rsidRPr="00E925B9">
        <w:rPr>
          <w:rFonts w:hint="eastAsia"/>
          <w:color w:val="333333"/>
          <w:sz w:val="21"/>
          <w:szCs w:val="21"/>
          <w:bdr w:val="none" w:sz="0" w:space="0" w:color="auto" w:frame="1"/>
        </w:rPr>
        <w:t>的建设工程，或同一施工</w:t>
      </w:r>
      <w:r>
        <w:rPr>
          <w:rFonts w:hint="eastAsia"/>
          <w:color w:val="333333"/>
          <w:sz w:val="21"/>
          <w:szCs w:val="21"/>
          <w:bdr w:val="none" w:sz="0" w:space="0" w:color="auto" w:frame="1"/>
        </w:rPr>
        <w:t>(</w:t>
      </w:r>
      <w:r w:rsidRPr="00E925B9">
        <w:rPr>
          <w:rFonts w:hint="eastAsia"/>
          <w:color w:val="333333"/>
          <w:sz w:val="21"/>
          <w:szCs w:val="21"/>
          <w:bdr w:val="none" w:sz="0" w:space="0" w:color="auto" w:frame="1"/>
        </w:rPr>
        <w:t>总承包</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单位承接的同一工程项目、同一项目批文、同一施工地点分段发包或分期施工的建设工程，施工</w:t>
      </w:r>
      <w:r>
        <w:rPr>
          <w:rFonts w:hint="eastAsia"/>
          <w:color w:val="333333"/>
          <w:sz w:val="21"/>
          <w:szCs w:val="21"/>
          <w:bdr w:val="none" w:sz="0" w:space="0" w:color="auto" w:frame="1"/>
        </w:rPr>
        <w:t>(</w:t>
      </w:r>
      <w:r w:rsidRPr="00E925B9">
        <w:rPr>
          <w:rFonts w:hint="eastAsia"/>
          <w:color w:val="333333"/>
          <w:sz w:val="21"/>
          <w:szCs w:val="21"/>
          <w:bdr w:val="none" w:sz="0" w:space="0" w:color="auto" w:frame="1"/>
        </w:rPr>
        <w:t>总承包</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单位可根据实际施工进度、规模、强度、工期安排、分段作业等情况编制人力资源配备计划，分阶段配备项目安全员，经建设单位同意并报工程所在地监督机构备案后，按人力资源配备计划实施。备案后的建设工程，“省安管系统”则自动将工程建设规模与应配备人数调整为非匹配状态，后期施工</w:t>
      </w:r>
      <w:r>
        <w:rPr>
          <w:rFonts w:hint="eastAsia"/>
          <w:color w:val="333333"/>
          <w:sz w:val="21"/>
          <w:szCs w:val="21"/>
          <w:bdr w:val="none" w:sz="0" w:space="0" w:color="auto" w:frame="1"/>
        </w:rPr>
        <w:t>(</w:t>
      </w:r>
      <w:r w:rsidRPr="00E925B9">
        <w:rPr>
          <w:rFonts w:hint="eastAsia"/>
          <w:color w:val="333333"/>
          <w:sz w:val="21"/>
          <w:szCs w:val="21"/>
          <w:bdr w:val="none" w:sz="0" w:space="0" w:color="auto" w:frame="1"/>
        </w:rPr>
        <w:t>总承包</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单位应按人力资源配备计划及时增配或调整安全员。监督机构日常监督检查中发现施工</w:t>
      </w:r>
      <w:r>
        <w:rPr>
          <w:rFonts w:hint="eastAsia"/>
          <w:color w:val="333333"/>
          <w:sz w:val="21"/>
          <w:szCs w:val="21"/>
          <w:bdr w:val="none" w:sz="0" w:space="0" w:color="auto" w:frame="1"/>
        </w:rPr>
        <w:t>(</w:t>
      </w:r>
      <w:r w:rsidRPr="00E925B9">
        <w:rPr>
          <w:rFonts w:hint="eastAsia"/>
          <w:color w:val="333333"/>
          <w:sz w:val="21"/>
          <w:szCs w:val="21"/>
          <w:bdr w:val="none" w:sz="0" w:space="0" w:color="auto" w:frame="1"/>
        </w:rPr>
        <w:t>总承包</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单位未按照备案的人力资源配备计划及时增配安全员的，应责令整改，逾期未改正的下达停工整改通知，并按照</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建筑施工企业主要负责人、项目负责人和专职安全生产管理人员安全生产管理规定</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三十条进行处罚。</w:t>
      </w:r>
    </w:p>
    <w:p w14:paraId="75864589" w14:textId="5E48E611" w:rsidR="00E925B9" w:rsidRPr="00E925B9" w:rsidRDefault="00E925B9" w:rsidP="00E925B9">
      <w:pPr>
        <w:pStyle w:val="a7"/>
        <w:shd w:val="clear" w:color="auto" w:fill="FFFFFF"/>
        <w:spacing w:before="0" w:beforeAutospacing="0" w:after="0" w:afterAutospacing="0"/>
        <w:ind w:firstLineChars="200" w:firstLine="420"/>
        <w:jc w:val="both"/>
        <w:rPr>
          <w:rFonts w:hint="eastAsia"/>
          <w:color w:val="333333"/>
          <w:sz w:val="21"/>
          <w:szCs w:val="21"/>
        </w:rPr>
      </w:pP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四</w:t>
      </w: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安全员登记解除。</w:t>
      </w:r>
      <w:r w:rsidRPr="00E925B9">
        <w:rPr>
          <w:rFonts w:hint="eastAsia"/>
          <w:color w:val="333333"/>
          <w:sz w:val="21"/>
          <w:szCs w:val="21"/>
          <w:bdr w:val="none" w:sz="0" w:space="0" w:color="auto" w:frame="1"/>
        </w:rPr>
        <w:t>凡完成项目登记的安全员，“省安管系统”将对其锁定不得用于其它建设工程项目登记，项目办理终</w:t>
      </w:r>
      <w:r>
        <w:rPr>
          <w:rFonts w:hint="eastAsia"/>
          <w:color w:val="333333"/>
          <w:sz w:val="21"/>
          <w:szCs w:val="21"/>
          <w:bdr w:val="none" w:sz="0" w:space="0" w:color="auto" w:frame="1"/>
        </w:rPr>
        <w:t>(</w:t>
      </w:r>
      <w:r w:rsidRPr="00E925B9">
        <w:rPr>
          <w:rFonts w:hint="eastAsia"/>
          <w:color w:val="333333"/>
          <w:sz w:val="21"/>
          <w:szCs w:val="21"/>
          <w:bdr w:val="none" w:sz="0" w:space="0" w:color="auto" w:frame="1"/>
        </w:rPr>
        <w:t>中</w:t>
      </w:r>
      <w:r>
        <w:rPr>
          <w:rFonts w:hint="eastAsia"/>
          <w:color w:val="333333"/>
          <w:sz w:val="21"/>
          <w:szCs w:val="21"/>
          <w:bdr w:val="none" w:sz="0" w:space="0" w:color="auto" w:frame="1"/>
        </w:rPr>
        <w:t>)</w:t>
      </w:r>
      <w:r w:rsidRPr="00E925B9">
        <w:rPr>
          <w:rFonts w:hint="eastAsia"/>
          <w:color w:val="333333"/>
          <w:sz w:val="21"/>
          <w:szCs w:val="21"/>
          <w:bdr w:val="none" w:sz="0" w:space="0" w:color="auto" w:frame="1"/>
        </w:rPr>
        <w:t>止监督后，安全员登记解除方可用于其它项目登记。项目办理中止监督后，安全员登记解除可用于其它项目登记的，项目再次开复工前应办理安全员变更。</w:t>
      </w:r>
    </w:p>
    <w:p w14:paraId="3B268D49" w14:textId="77777777" w:rsidR="00E925B9" w:rsidRPr="00E925B9" w:rsidRDefault="00E925B9" w:rsidP="00E925B9">
      <w:pPr>
        <w:pStyle w:val="a7"/>
        <w:shd w:val="clear" w:color="auto" w:fill="FFFFFF"/>
        <w:spacing w:before="0" w:beforeAutospacing="0" w:after="0" w:afterAutospacing="0"/>
        <w:ind w:firstLineChars="200" w:firstLine="420"/>
        <w:jc w:val="both"/>
        <w:rPr>
          <w:rFonts w:hint="eastAsia"/>
          <w:color w:val="333333"/>
          <w:sz w:val="21"/>
          <w:szCs w:val="21"/>
        </w:rPr>
      </w:pPr>
      <w:r w:rsidRPr="00E925B9">
        <w:rPr>
          <w:rFonts w:hint="eastAsia"/>
          <w:color w:val="333333"/>
          <w:sz w:val="21"/>
          <w:szCs w:val="21"/>
          <w:bdr w:val="none" w:sz="0" w:space="0" w:color="auto" w:frame="1"/>
        </w:rPr>
        <w:t>二、安全员现场履职能力要求</w:t>
      </w:r>
    </w:p>
    <w:p w14:paraId="5106EE61" w14:textId="29C60029" w:rsidR="00E925B9" w:rsidRPr="00E925B9" w:rsidRDefault="00E925B9" w:rsidP="00E925B9">
      <w:pPr>
        <w:pStyle w:val="a7"/>
        <w:shd w:val="clear" w:color="auto" w:fill="FFFFFF"/>
        <w:spacing w:before="0" w:beforeAutospacing="0" w:after="0" w:afterAutospacing="0"/>
        <w:ind w:firstLineChars="200" w:firstLine="420"/>
        <w:jc w:val="both"/>
        <w:rPr>
          <w:rFonts w:hint="eastAsia"/>
          <w:color w:val="333333"/>
          <w:sz w:val="21"/>
          <w:szCs w:val="21"/>
        </w:rPr>
      </w:pP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一</w:t>
      </w: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开展履职能力测试。</w:t>
      </w:r>
      <w:r w:rsidRPr="00E925B9">
        <w:rPr>
          <w:rFonts w:hint="eastAsia"/>
          <w:color w:val="333333"/>
          <w:sz w:val="21"/>
          <w:szCs w:val="21"/>
          <w:bdr w:val="none" w:sz="0" w:space="0" w:color="auto" w:frame="1"/>
        </w:rPr>
        <w:t>监督机构日常监督检查时应核查“省安管系统”安全员登记与实际配备相符情况，可随机抽取施工</w:t>
      </w:r>
      <w:r>
        <w:rPr>
          <w:rFonts w:hint="eastAsia"/>
          <w:color w:val="333333"/>
          <w:sz w:val="21"/>
          <w:szCs w:val="21"/>
          <w:bdr w:val="none" w:sz="0" w:space="0" w:color="auto" w:frame="1"/>
        </w:rPr>
        <w:t>(</w:t>
      </w:r>
      <w:r w:rsidRPr="00E925B9">
        <w:rPr>
          <w:rFonts w:hint="eastAsia"/>
          <w:color w:val="333333"/>
          <w:sz w:val="21"/>
          <w:szCs w:val="21"/>
          <w:bdr w:val="none" w:sz="0" w:space="0" w:color="auto" w:frame="1"/>
        </w:rPr>
        <w:t>总承包</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单位现场配备的安全员</w:t>
      </w:r>
      <w:r>
        <w:rPr>
          <w:rFonts w:hint="eastAsia"/>
          <w:color w:val="333333"/>
          <w:sz w:val="21"/>
          <w:szCs w:val="21"/>
          <w:bdr w:val="none" w:sz="0" w:space="0" w:color="auto" w:frame="1"/>
        </w:rPr>
        <w:t>(</w:t>
      </w:r>
      <w:r w:rsidRPr="00E925B9">
        <w:rPr>
          <w:rFonts w:hint="eastAsia"/>
          <w:color w:val="333333"/>
          <w:sz w:val="21"/>
          <w:szCs w:val="21"/>
          <w:bdr w:val="none" w:sz="0" w:space="0" w:color="auto" w:frame="1"/>
        </w:rPr>
        <w:t>现场工作未满</w:t>
      </w:r>
      <w:r w:rsidRPr="00E925B9">
        <w:rPr>
          <w:rFonts w:hint="eastAsia"/>
          <w:color w:val="333333"/>
          <w:sz w:val="21"/>
          <w:szCs w:val="21"/>
        </w:rPr>
        <w:t>1</w:t>
      </w:r>
      <w:r w:rsidRPr="00E925B9">
        <w:rPr>
          <w:rFonts w:hint="eastAsia"/>
          <w:color w:val="333333"/>
          <w:sz w:val="21"/>
          <w:szCs w:val="21"/>
          <w:bdr w:val="none" w:sz="0" w:space="0" w:color="auto" w:frame="1"/>
        </w:rPr>
        <w:t>个月的安全员不予测试，同一安全员测试不超过两次</w:t>
      </w:r>
      <w:r>
        <w:rPr>
          <w:rFonts w:hint="eastAsia"/>
          <w:color w:val="333333"/>
          <w:sz w:val="21"/>
          <w:szCs w:val="21"/>
          <w:bdr w:val="none" w:sz="0" w:space="0" w:color="auto" w:frame="1"/>
        </w:rPr>
        <w:t>)</w:t>
      </w:r>
      <w:r w:rsidRPr="00E925B9">
        <w:rPr>
          <w:rFonts w:hint="eastAsia"/>
          <w:color w:val="333333"/>
          <w:sz w:val="21"/>
          <w:szCs w:val="21"/>
          <w:bdr w:val="none" w:sz="0" w:space="0" w:color="auto" w:frame="1"/>
        </w:rPr>
        <w:t>进行履职能力测试。凡施工周期在一年以内的建设工程，监督机构应抽取现场安全</w:t>
      </w:r>
      <w:r w:rsidRPr="00E925B9">
        <w:rPr>
          <w:rFonts w:hint="eastAsia"/>
          <w:color w:val="333333"/>
          <w:sz w:val="21"/>
          <w:szCs w:val="21"/>
          <w:bdr w:val="none" w:sz="0" w:space="0" w:color="auto" w:frame="1"/>
        </w:rPr>
        <w:lastRenderedPageBreak/>
        <w:t>员进行履职能力测试，施工周期在一年以上的，监督机构均应对现场所有安全员进行履职能力测试。经</w:t>
      </w:r>
      <w:r w:rsidRPr="00E925B9">
        <w:rPr>
          <w:rFonts w:hint="eastAsia"/>
          <w:color w:val="000000"/>
          <w:sz w:val="21"/>
          <w:szCs w:val="21"/>
          <w:bdr w:val="none" w:sz="0" w:space="0" w:color="auto" w:frame="1"/>
        </w:rPr>
        <w:t>建设单位或监理单位反映认为履责不力不宜继续从事安全管理工作的安全员，变更后的安全员，</w:t>
      </w:r>
      <w:r w:rsidRPr="00E925B9">
        <w:rPr>
          <w:rFonts w:hint="eastAsia"/>
          <w:color w:val="333333"/>
          <w:sz w:val="21"/>
          <w:szCs w:val="21"/>
          <w:bdr w:val="none" w:sz="0" w:space="0" w:color="auto" w:frame="1"/>
        </w:rPr>
        <w:t>被监督机构下发</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建设工程责令暂时停止施工通知书</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两次以上的项目的安全员，被设区市以上建设主管部门监督抽查批评通报的项目的安全员，未按要求配备和使用安全生产巡查记录仪，被责令整改后整改不到位或拒不执行的安全员，监督机构均应加强对其履职能力测试。</w:t>
      </w:r>
    </w:p>
    <w:p w14:paraId="11F3D64F" w14:textId="7B2C96ED" w:rsidR="00E925B9" w:rsidRPr="00023380" w:rsidRDefault="00E925B9" w:rsidP="00E925B9">
      <w:pPr>
        <w:pStyle w:val="a7"/>
        <w:shd w:val="clear" w:color="auto" w:fill="FFFFFF"/>
        <w:spacing w:before="0" w:beforeAutospacing="0" w:after="0" w:afterAutospacing="0"/>
        <w:ind w:firstLineChars="200" w:firstLine="420"/>
        <w:jc w:val="both"/>
        <w:rPr>
          <w:rFonts w:hint="eastAsia"/>
          <w:color w:val="FF0000"/>
          <w:sz w:val="21"/>
          <w:szCs w:val="21"/>
        </w:rPr>
      </w:pP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二</w:t>
      </w: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履职能力测试构成。</w:t>
      </w:r>
      <w:r w:rsidRPr="00E925B9">
        <w:rPr>
          <w:rFonts w:hint="eastAsia"/>
          <w:color w:val="333333"/>
          <w:sz w:val="21"/>
          <w:szCs w:val="21"/>
          <w:bdr w:val="none" w:sz="0" w:space="0" w:color="auto" w:frame="1"/>
        </w:rPr>
        <w:t>履职能力测试包括四部分：</w:t>
      </w:r>
      <w:r w:rsidRPr="00023380">
        <w:rPr>
          <w:rFonts w:hint="eastAsia"/>
          <w:color w:val="FF0000"/>
          <w:sz w:val="21"/>
          <w:szCs w:val="21"/>
          <w:bdr w:val="none" w:sz="0" w:space="0" w:color="auto" w:frame="1"/>
        </w:rPr>
        <w:t>一是安全基础知识掌握情况。</w:t>
      </w:r>
      <w:r w:rsidRPr="00E925B9">
        <w:rPr>
          <w:rFonts w:hint="eastAsia"/>
          <w:color w:val="333333"/>
          <w:sz w:val="21"/>
          <w:szCs w:val="21"/>
          <w:bdr w:val="none" w:sz="0" w:space="0" w:color="auto" w:frame="1"/>
        </w:rPr>
        <w:t>要求安全员打开“建安码学习平台”手机端，完成安全基础知识题库随机生成的</w:t>
      </w:r>
      <w:r w:rsidRPr="00E925B9">
        <w:rPr>
          <w:rFonts w:hint="eastAsia"/>
          <w:color w:val="333333"/>
          <w:sz w:val="21"/>
          <w:szCs w:val="21"/>
        </w:rPr>
        <w:t>20</w:t>
      </w:r>
      <w:r w:rsidRPr="00E925B9">
        <w:rPr>
          <w:rFonts w:hint="eastAsia"/>
          <w:color w:val="333333"/>
          <w:sz w:val="21"/>
          <w:szCs w:val="21"/>
          <w:bdr w:val="none" w:sz="0" w:space="0" w:color="auto" w:frame="1"/>
        </w:rPr>
        <w:t>道测试题，规定时间完成后将获相应成绩。</w:t>
      </w:r>
      <w:r w:rsidRPr="00023380">
        <w:rPr>
          <w:rFonts w:hint="eastAsia"/>
          <w:color w:val="FF0000"/>
          <w:sz w:val="21"/>
          <w:szCs w:val="21"/>
          <w:bdr w:val="none" w:sz="0" w:space="0" w:color="auto" w:frame="1"/>
        </w:rPr>
        <w:t>二是结合现场实际问询情况。</w:t>
      </w:r>
      <w:r w:rsidRPr="00E925B9">
        <w:rPr>
          <w:rFonts w:hint="eastAsia"/>
          <w:color w:val="333333"/>
          <w:sz w:val="21"/>
          <w:szCs w:val="21"/>
          <w:bdr w:val="none" w:sz="0" w:space="0" w:color="auto" w:frame="1"/>
        </w:rPr>
        <w:t>抽取</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项目安全生产管理日人员现场履职应知应会题目清单</w:t>
      </w:r>
      <w:r w:rsidR="00023380">
        <w:rPr>
          <w:rFonts w:hint="eastAsia"/>
          <w:color w:val="333333"/>
          <w:sz w:val="21"/>
          <w:szCs w:val="21"/>
          <w:bdr w:val="none" w:sz="0" w:space="0" w:color="auto" w:frame="1"/>
        </w:rPr>
        <w:t>]</w:t>
      </w:r>
      <w:r>
        <w:rPr>
          <w:rFonts w:hint="eastAsia"/>
          <w:color w:val="333333"/>
          <w:sz w:val="21"/>
          <w:szCs w:val="21"/>
          <w:bdr w:val="none" w:sz="0" w:space="0" w:color="auto" w:frame="1"/>
        </w:rPr>
        <w:t>(</w:t>
      </w:r>
      <w:r w:rsidRPr="00E925B9">
        <w:rPr>
          <w:rFonts w:hint="eastAsia"/>
          <w:color w:val="333333"/>
          <w:sz w:val="21"/>
          <w:szCs w:val="21"/>
          <w:bdr w:val="none" w:sz="0" w:space="0" w:color="auto" w:frame="1"/>
        </w:rPr>
        <w:t>详见附件</w:t>
      </w:r>
      <w:r w:rsidRPr="00E925B9">
        <w:rPr>
          <w:rFonts w:hint="eastAsia"/>
          <w:color w:val="333333"/>
          <w:sz w:val="21"/>
          <w:szCs w:val="21"/>
        </w:rPr>
        <w:t>1</w:t>
      </w:r>
      <w:r>
        <w:rPr>
          <w:rFonts w:hint="eastAsia"/>
          <w:color w:val="333333"/>
          <w:sz w:val="21"/>
          <w:szCs w:val="21"/>
          <w:bdr w:val="none" w:sz="0" w:space="0" w:color="auto" w:frame="1"/>
        </w:rPr>
        <w:t>)</w:t>
      </w:r>
      <w:r w:rsidRPr="00E925B9">
        <w:rPr>
          <w:rFonts w:hint="eastAsia"/>
          <w:color w:val="333333"/>
          <w:sz w:val="21"/>
          <w:szCs w:val="21"/>
          <w:bdr w:val="none" w:sz="0" w:space="0" w:color="auto" w:frame="1"/>
        </w:rPr>
        <w:t>中</w:t>
      </w:r>
      <w:r w:rsidRPr="00E925B9">
        <w:rPr>
          <w:rFonts w:hint="eastAsia"/>
          <w:color w:val="333333"/>
          <w:sz w:val="21"/>
          <w:szCs w:val="21"/>
        </w:rPr>
        <w:t>8</w:t>
      </w:r>
      <w:r w:rsidRPr="00E925B9">
        <w:rPr>
          <w:rFonts w:hint="eastAsia"/>
          <w:color w:val="333333"/>
          <w:sz w:val="21"/>
          <w:szCs w:val="21"/>
          <w:bdr w:val="none" w:sz="0" w:space="0" w:color="auto" w:frame="1"/>
        </w:rPr>
        <w:t>个问题，问询安全员现场安全生产实际管理情况。</w:t>
      </w:r>
      <w:r w:rsidRPr="00023380">
        <w:rPr>
          <w:rFonts w:hint="eastAsia"/>
          <w:color w:val="FF0000"/>
          <w:sz w:val="21"/>
          <w:szCs w:val="21"/>
          <w:bdr w:val="none" w:sz="0" w:space="0" w:color="auto" w:frame="1"/>
        </w:rPr>
        <w:t>三是抽查现场分包单位安全员配备情况。</w:t>
      </w:r>
      <w:r w:rsidRPr="00E925B9">
        <w:rPr>
          <w:rFonts w:hint="eastAsia"/>
          <w:color w:val="333333"/>
          <w:sz w:val="21"/>
          <w:szCs w:val="21"/>
          <w:bdr w:val="none" w:sz="0" w:space="0" w:color="auto" w:frame="1"/>
        </w:rPr>
        <w:t>关联分包单位</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建设单位平行发包的除外</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安全员配备未达要求情况。</w:t>
      </w:r>
      <w:r w:rsidRPr="00023380">
        <w:rPr>
          <w:rFonts w:hint="eastAsia"/>
          <w:color w:val="FF0000"/>
          <w:sz w:val="21"/>
          <w:szCs w:val="21"/>
          <w:bdr w:val="none" w:sz="0" w:space="0" w:color="auto" w:frame="1"/>
        </w:rPr>
        <w:t>四是查看</w:t>
      </w:r>
      <w:r w:rsid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安全日志</w:t>
      </w:r>
      <w:r w:rsid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填写情况。</w:t>
      </w:r>
      <w:r w:rsidRPr="00E925B9">
        <w:rPr>
          <w:rFonts w:hint="eastAsia"/>
          <w:color w:val="333333"/>
          <w:sz w:val="21"/>
          <w:szCs w:val="21"/>
          <w:bdr w:val="none" w:sz="0" w:space="0" w:color="auto" w:frame="1"/>
        </w:rPr>
        <w:t>根据近期</w:t>
      </w:r>
      <w:r>
        <w:rPr>
          <w:rFonts w:hint="eastAsia"/>
          <w:color w:val="333333"/>
          <w:sz w:val="21"/>
          <w:szCs w:val="21"/>
          <w:bdr w:val="none" w:sz="0" w:space="0" w:color="auto" w:frame="1"/>
        </w:rPr>
        <w:t>(</w:t>
      </w:r>
      <w:r w:rsidRPr="00E925B9">
        <w:rPr>
          <w:rFonts w:hint="eastAsia"/>
          <w:color w:val="333333"/>
          <w:sz w:val="21"/>
          <w:szCs w:val="21"/>
          <w:bdr w:val="none" w:sz="0" w:space="0" w:color="auto" w:frame="1"/>
        </w:rPr>
        <w:t>不少于三个月</w:t>
      </w:r>
      <w:r>
        <w:rPr>
          <w:rFonts w:hint="eastAsia"/>
          <w:color w:val="333333"/>
          <w:sz w:val="21"/>
          <w:szCs w:val="21"/>
          <w:bdr w:val="none" w:sz="0" w:space="0" w:color="auto" w:frame="1"/>
        </w:rPr>
        <w:t>)</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安全日志</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填写和现场施工实际情况进行打分。监督机构依据四部分综合得分填写</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项目专职安全生产管理人员现场履职能力测试表</w:t>
      </w:r>
      <w:r w:rsidR="00023380">
        <w:rPr>
          <w:rFonts w:hint="eastAsia"/>
          <w:color w:val="333333"/>
          <w:sz w:val="21"/>
          <w:szCs w:val="21"/>
          <w:bdr w:val="none" w:sz="0" w:space="0" w:color="auto" w:frame="1"/>
        </w:rPr>
        <w:t>]</w:t>
      </w:r>
      <w:r>
        <w:rPr>
          <w:rFonts w:hint="eastAsia"/>
          <w:color w:val="333333"/>
          <w:sz w:val="21"/>
          <w:szCs w:val="21"/>
          <w:bdr w:val="none" w:sz="0" w:space="0" w:color="auto" w:frame="1"/>
        </w:rPr>
        <w:t>(</w:t>
      </w:r>
      <w:r w:rsidRPr="00E925B9">
        <w:rPr>
          <w:rFonts w:hint="eastAsia"/>
          <w:color w:val="333333"/>
          <w:sz w:val="21"/>
          <w:szCs w:val="21"/>
          <w:bdr w:val="none" w:sz="0" w:space="0" w:color="auto" w:frame="1"/>
        </w:rPr>
        <w:t>详见附件</w:t>
      </w:r>
      <w:r w:rsidRPr="00E925B9">
        <w:rPr>
          <w:rFonts w:hint="eastAsia"/>
          <w:color w:val="333333"/>
          <w:sz w:val="21"/>
          <w:szCs w:val="21"/>
        </w:rPr>
        <w:t>2</w:t>
      </w:r>
      <w:r w:rsidRPr="00E925B9">
        <w:rPr>
          <w:rFonts w:hint="eastAsia"/>
          <w:color w:val="333333"/>
          <w:sz w:val="21"/>
          <w:szCs w:val="21"/>
          <w:bdr w:val="none" w:sz="0" w:space="0" w:color="auto" w:frame="1"/>
        </w:rPr>
        <w:t>，以下简称</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测试表</w:t>
      </w:r>
      <w:r w:rsidR="00023380">
        <w:rPr>
          <w:rFonts w:hint="eastAsia"/>
          <w:color w:val="333333"/>
          <w:sz w:val="21"/>
          <w:szCs w:val="21"/>
          <w:bdr w:val="none" w:sz="0" w:space="0" w:color="auto" w:frame="1"/>
        </w:rPr>
        <w:t>]</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并综合判定安全员履职能力，测试结论分为优秀、合格、不合格三个等次，测试结论应告知项目经理、安全员本人，并由其在</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测试表</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上签字确认。</w:t>
      </w:r>
      <w:r w:rsidRPr="00023380">
        <w:rPr>
          <w:rFonts w:hint="eastAsia"/>
          <w:color w:val="FF0000"/>
          <w:sz w:val="21"/>
          <w:szCs w:val="21"/>
          <w:bdr w:val="none" w:sz="0" w:space="0" w:color="auto" w:frame="1"/>
        </w:rPr>
        <w:t>监督机构应将</w:t>
      </w:r>
      <w:r w:rsid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测试表</w:t>
      </w:r>
      <w:r w:rsid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上传至“省安管系统”，并点选测试结论。</w:t>
      </w:r>
    </w:p>
    <w:p w14:paraId="52714AB9" w14:textId="32B32232" w:rsidR="00E925B9" w:rsidRPr="00E925B9" w:rsidRDefault="00E925B9" w:rsidP="00E925B9">
      <w:pPr>
        <w:pStyle w:val="a7"/>
        <w:shd w:val="clear" w:color="auto" w:fill="FFFFFF"/>
        <w:spacing w:before="0" w:beforeAutospacing="0" w:after="0" w:afterAutospacing="0"/>
        <w:ind w:firstLineChars="200" w:firstLine="420"/>
        <w:jc w:val="both"/>
        <w:rPr>
          <w:rFonts w:hint="eastAsia"/>
          <w:color w:val="333333"/>
          <w:sz w:val="21"/>
          <w:szCs w:val="21"/>
        </w:rPr>
      </w:pP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三</w:t>
      </w: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履职不力强制变更。</w:t>
      </w:r>
      <w:r w:rsidRPr="00E925B9">
        <w:rPr>
          <w:rFonts w:hint="eastAsia"/>
          <w:color w:val="333333"/>
          <w:sz w:val="21"/>
          <w:szCs w:val="21"/>
          <w:bdr w:val="none" w:sz="0" w:space="0" w:color="auto" w:frame="1"/>
        </w:rPr>
        <w:t>对履职能力测试不合格的安全员，监督机构应下达</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建设工程施工安全责令变更通知书</w:t>
      </w:r>
      <w:r w:rsidR="00023380">
        <w:rPr>
          <w:rFonts w:hint="eastAsia"/>
          <w:color w:val="333333"/>
          <w:sz w:val="21"/>
          <w:szCs w:val="21"/>
          <w:bdr w:val="none" w:sz="0" w:space="0" w:color="auto" w:frame="1"/>
        </w:rPr>
        <w:t>]</w:t>
      </w:r>
      <w:r>
        <w:rPr>
          <w:rFonts w:hint="eastAsia"/>
          <w:color w:val="333333"/>
          <w:sz w:val="21"/>
          <w:szCs w:val="21"/>
          <w:bdr w:val="none" w:sz="0" w:space="0" w:color="auto" w:frame="1"/>
        </w:rPr>
        <w:t>(</w:t>
      </w:r>
      <w:r w:rsidRPr="00E925B9">
        <w:rPr>
          <w:rFonts w:hint="eastAsia"/>
          <w:color w:val="333333"/>
          <w:sz w:val="21"/>
          <w:szCs w:val="21"/>
          <w:bdr w:val="none" w:sz="0" w:space="0" w:color="auto" w:frame="1"/>
        </w:rPr>
        <w:t>详见附件</w:t>
      </w:r>
      <w:r w:rsidRPr="00E925B9">
        <w:rPr>
          <w:rFonts w:hint="eastAsia"/>
          <w:color w:val="333333"/>
          <w:sz w:val="21"/>
          <w:szCs w:val="21"/>
        </w:rPr>
        <w:t>3</w:t>
      </w:r>
      <w:r>
        <w:rPr>
          <w:rFonts w:hint="eastAsia"/>
          <w:color w:val="333333"/>
          <w:sz w:val="21"/>
          <w:szCs w:val="21"/>
          <w:bdr w:val="none" w:sz="0" w:space="0" w:color="auto" w:frame="1"/>
        </w:rPr>
        <w:t>)</w:t>
      </w:r>
      <w:r w:rsidRPr="00E925B9">
        <w:rPr>
          <w:rFonts w:hint="eastAsia"/>
          <w:color w:val="333333"/>
          <w:sz w:val="21"/>
          <w:szCs w:val="21"/>
          <w:bdr w:val="none" w:sz="0" w:space="0" w:color="auto" w:frame="1"/>
        </w:rPr>
        <w:t>，要求施工</w:t>
      </w:r>
      <w:r>
        <w:rPr>
          <w:rFonts w:hint="eastAsia"/>
          <w:color w:val="333333"/>
          <w:sz w:val="21"/>
          <w:szCs w:val="21"/>
          <w:bdr w:val="none" w:sz="0" w:space="0" w:color="auto" w:frame="1"/>
        </w:rPr>
        <w:t>(</w:t>
      </w:r>
      <w:r w:rsidRPr="00E925B9">
        <w:rPr>
          <w:rFonts w:hint="eastAsia"/>
          <w:color w:val="333333"/>
          <w:sz w:val="21"/>
          <w:szCs w:val="21"/>
          <w:bdr w:val="none" w:sz="0" w:space="0" w:color="auto" w:frame="1"/>
        </w:rPr>
        <w:t>总承包</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单位在规定时间内完成变更，规定时间内未能完成变更的，项目应自行停工。施工</w:t>
      </w:r>
      <w:r>
        <w:rPr>
          <w:rFonts w:hint="eastAsia"/>
          <w:color w:val="333333"/>
          <w:sz w:val="21"/>
          <w:szCs w:val="21"/>
          <w:bdr w:val="none" w:sz="0" w:space="0" w:color="auto" w:frame="1"/>
        </w:rPr>
        <w:t>(</w:t>
      </w:r>
      <w:r w:rsidRPr="00E925B9">
        <w:rPr>
          <w:rFonts w:hint="eastAsia"/>
          <w:color w:val="333333"/>
          <w:sz w:val="21"/>
          <w:szCs w:val="21"/>
          <w:bdr w:val="none" w:sz="0" w:space="0" w:color="auto" w:frame="1"/>
        </w:rPr>
        <w:t>总承包</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单位安全员未变更到位擅自施工的，应按照</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建筑施工企业主要负责人、项目负责人和专职安全生产管理人员安全生产管理规定</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三十条进行处罚。</w:t>
      </w:r>
    </w:p>
    <w:p w14:paraId="5F4C739F" w14:textId="0E027CDE" w:rsidR="00E925B9" w:rsidRPr="00E925B9" w:rsidRDefault="00E925B9" w:rsidP="00E925B9">
      <w:pPr>
        <w:pStyle w:val="a7"/>
        <w:shd w:val="clear" w:color="auto" w:fill="FFFFFF"/>
        <w:spacing w:before="0" w:beforeAutospacing="0" w:after="0" w:afterAutospacing="0"/>
        <w:ind w:firstLineChars="200" w:firstLine="420"/>
        <w:jc w:val="both"/>
        <w:rPr>
          <w:rFonts w:hint="eastAsia"/>
          <w:color w:val="333333"/>
          <w:sz w:val="21"/>
          <w:szCs w:val="21"/>
        </w:rPr>
      </w:pP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四</w:t>
      </w: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履职能力职业联动。</w:t>
      </w:r>
      <w:r w:rsidRPr="00E925B9">
        <w:rPr>
          <w:rFonts w:hint="eastAsia"/>
          <w:color w:val="333333"/>
          <w:sz w:val="21"/>
          <w:szCs w:val="21"/>
          <w:bdr w:val="none" w:sz="0" w:space="0" w:color="auto" w:frame="1"/>
        </w:rPr>
        <w:t>履职能力测试优秀的安全员，施工</w:t>
      </w:r>
      <w:r>
        <w:rPr>
          <w:rFonts w:hint="eastAsia"/>
          <w:color w:val="333333"/>
          <w:sz w:val="21"/>
          <w:szCs w:val="21"/>
          <w:bdr w:val="none" w:sz="0" w:space="0" w:color="auto" w:frame="1"/>
        </w:rPr>
        <w:t>(</w:t>
      </w:r>
      <w:r w:rsidRPr="00E925B9">
        <w:rPr>
          <w:rFonts w:hint="eastAsia"/>
          <w:color w:val="333333"/>
          <w:sz w:val="21"/>
          <w:szCs w:val="21"/>
          <w:bdr w:val="none" w:sz="0" w:space="0" w:color="auto" w:frame="1"/>
        </w:rPr>
        <w:t>总承包</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单位应优先推荐参加主管部门或企业“安全之星”、安全先进个人评选；因履职能力测试不合格，被监督机构应下达</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建设工程施工安全责令变更通知书</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的安全员，变更之后施工</w:t>
      </w:r>
      <w:r>
        <w:rPr>
          <w:rFonts w:hint="eastAsia"/>
          <w:color w:val="333333"/>
          <w:sz w:val="21"/>
          <w:szCs w:val="21"/>
          <w:bdr w:val="none" w:sz="0" w:space="0" w:color="auto" w:frame="1"/>
        </w:rPr>
        <w:t>(</w:t>
      </w:r>
      <w:r w:rsidRPr="00E925B9">
        <w:rPr>
          <w:rFonts w:hint="eastAsia"/>
          <w:color w:val="333333"/>
          <w:sz w:val="21"/>
          <w:szCs w:val="21"/>
          <w:bdr w:val="none" w:sz="0" w:space="0" w:color="auto" w:frame="1"/>
        </w:rPr>
        <w:t>总承包</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单位应督促加强业务学习，</w:t>
      </w:r>
      <w:r w:rsidRPr="00023380">
        <w:rPr>
          <w:rFonts w:hint="eastAsia"/>
          <w:color w:val="FF0000"/>
          <w:sz w:val="21"/>
          <w:szCs w:val="21"/>
          <w:bdr w:val="none" w:sz="0" w:space="0" w:color="auto" w:frame="1"/>
        </w:rPr>
        <w:t>变更之日起三个月内不得作为安全员用于项目登记；</w:t>
      </w:r>
      <w:r w:rsidRPr="00E925B9">
        <w:rPr>
          <w:rFonts w:hint="eastAsia"/>
          <w:color w:val="333333"/>
          <w:sz w:val="21"/>
          <w:szCs w:val="21"/>
          <w:bdr w:val="none" w:sz="0" w:space="0" w:color="auto" w:frame="1"/>
        </w:rPr>
        <w:t>本省施工企业安全员在其证书有效期内被两次下达</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建设工程施工安全责令变更通知书</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的，</w:t>
      </w:r>
      <w:r w:rsidRPr="00023380">
        <w:rPr>
          <w:rFonts w:hint="eastAsia"/>
          <w:color w:val="FF0000"/>
          <w:sz w:val="21"/>
          <w:szCs w:val="21"/>
          <w:bdr w:val="none" w:sz="0" w:space="0" w:color="auto" w:frame="1"/>
        </w:rPr>
        <w:t>证书有效期届满后不予延续；</w:t>
      </w:r>
      <w:r w:rsidRPr="00E925B9">
        <w:rPr>
          <w:rFonts w:hint="eastAsia"/>
          <w:color w:val="333333"/>
          <w:sz w:val="21"/>
          <w:szCs w:val="21"/>
          <w:bdr w:val="none" w:sz="0" w:space="0" w:color="auto" w:frame="1"/>
        </w:rPr>
        <w:t>外省施工企业安全员在其证书有效期内被两次下达</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建设工程施工安全责令变更通知书</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的，自第二次变更之日起一年内不得作为安全员用于我省项目登记；因生产安全事故受到行政处罚的安全员，行政处罚期限内不得作为安全员用于项目登记。</w:t>
      </w:r>
    </w:p>
    <w:p w14:paraId="12FC817E" w14:textId="77777777" w:rsidR="00E925B9" w:rsidRPr="00E925B9" w:rsidRDefault="00E925B9" w:rsidP="00E925B9">
      <w:pPr>
        <w:pStyle w:val="a7"/>
        <w:shd w:val="clear" w:color="auto" w:fill="FFFFFF"/>
        <w:spacing w:before="0" w:beforeAutospacing="0" w:after="0" w:afterAutospacing="0"/>
        <w:ind w:firstLineChars="200" w:firstLine="420"/>
        <w:jc w:val="both"/>
        <w:rPr>
          <w:rFonts w:hint="eastAsia"/>
          <w:color w:val="333333"/>
          <w:sz w:val="21"/>
          <w:szCs w:val="21"/>
        </w:rPr>
      </w:pPr>
      <w:r w:rsidRPr="00E925B9">
        <w:rPr>
          <w:rFonts w:hint="eastAsia"/>
          <w:color w:val="333333"/>
          <w:sz w:val="21"/>
          <w:szCs w:val="21"/>
          <w:bdr w:val="none" w:sz="0" w:space="0" w:color="auto" w:frame="1"/>
        </w:rPr>
        <w:t>三、安全员工作规范要求</w:t>
      </w:r>
    </w:p>
    <w:p w14:paraId="7C00735F" w14:textId="2714114C" w:rsidR="00E925B9" w:rsidRPr="00E925B9" w:rsidRDefault="00E925B9" w:rsidP="00E925B9">
      <w:pPr>
        <w:pStyle w:val="a7"/>
        <w:shd w:val="clear" w:color="auto" w:fill="FFFFFF"/>
        <w:spacing w:before="0" w:beforeAutospacing="0" w:after="0" w:afterAutospacing="0"/>
        <w:ind w:firstLineChars="200" w:firstLine="420"/>
        <w:jc w:val="both"/>
        <w:rPr>
          <w:rFonts w:hint="eastAsia"/>
          <w:color w:val="333333"/>
          <w:sz w:val="21"/>
          <w:szCs w:val="21"/>
        </w:rPr>
      </w:pP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一</w:t>
      </w: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落实履职责任清单。</w:t>
      </w:r>
      <w:r w:rsidRPr="00E925B9">
        <w:rPr>
          <w:rFonts w:hint="eastAsia"/>
          <w:color w:val="333333"/>
          <w:sz w:val="21"/>
          <w:szCs w:val="21"/>
          <w:bdr w:val="none" w:sz="0" w:space="0" w:color="auto" w:frame="1"/>
        </w:rPr>
        <w:t>现场安全员要严格依法依规履职，落实</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安全员现场履职责任清单</w:t>
      </w:r>
      <w:r w:rsidR="00023380">
        <w:rPr>
          <w:rFonts w:hint="eastAsia"/>
          <w:color w:val="333333"/>
          <w:sz w:val="21"/>
          <w:szCs w:val="21"/>
          <w:bdr w:val="none" w:sz="0" w:space="0" w:color="auto" w:frame="1"/>
        </w:rPr>
        <w:t>]</w:t>
      </w:r>
      <w:r>
        <w:rPr>
          <w:rFonts w:hint="eastAsia"/>
          <w:color w:val="333333"/>
          <w:sz w:val="21"/>
          <w:szCs w:val="21"/>
          <w:bdr w:val="none" w:sz="0" w:space="0" w:color="auto" w:frame="1"/>
        </w:rPr>
        <w:t>(</w:t>
      </w:r>
      <w:r w:rsidRPr="00E925B9">
        <w:rPr>
          <w:rFonts w:hint="eastAsia"/>
          <w:color w:val="333333"/>
          <w:sz w:val="21"/>
          <w:szCs w:val="21"/>
          <w:bdr w:val="none" w:sz="0" w:space="0" w:color="auto" w:frame="1"/>
        </w:rPr>
        <w:t>详见附件</w:t>
      </w:r>
      <w:r w:rsidRPr="00E925B9">
        <w:rPr>
          <w:rFonts w:hint="eastAsia"/>
          <w:color w:val="333333"/>
          <w:sz w:val="21"/>
          <w:szCs w:val="21"/>
        </w:rPr>
        <w:t>4</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工作要求，认真组织或参与拟订安全生产规章制度、操作规程、事故应急救援预案；组织或参与安全生产教育和培训、应急救援演练；参与项目危险源辨识和评估，督促落实重大危险源的安全管理措施；检查安全生产状况，及时排查生产安全事故隐患；制止和纠正违章指挥、强令冒险作业、违反操作规程的行为；督促落实安全生产整改措施。</w:t>
      </w:r>
    </w:p>
    <w:p w14:paraId="3856F0FC" w14:textId="0B2B7151" w:rsidR="00E925B9" w:rsidRPr="00E925B9" w:rsidRDefault="00E925B9" w:rsidP="00E925B9">
      <w:pPr>
        <w:pStyle w:val="a7"/>
        <w:shd w:val="clear" w:color="auto" w:fill="FFFFFF"/>
        <w:spacing w:before="0" w:beforeAutospacing="0" w:after="0" w:afterAutospacing="0"/>
        <w:ind w:firstLineChars="200" w:firstLine="420"/>
        <w:jc w:val="both"/>
        <w:rPr>
          <w:rFonts w:hint="eastAsia"/>
          <w:color w:val="333333"/>
          <w:sz w:val="21"/>
          <w:szCs w:val="21"/>
        </w:rPr>
      </w:pP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二</w:t>
      </w: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执行“亮身份、吹哨子”制度。</w:t>
      </w:r>
      <w:r w:rsidRPr="00E925B9">
        <w:rPr>
          <w:rFonts w:hint="eastAsia"/>
          <w:color w:val="000000"/>
          <w:sz w:val="21"/>
          <w:szCs w:val="21"/>
          <w:bdr w:val="none" w:sz="0" w:space="0" w:color="auto" w:frame="1"/>
        </w:rPr>
        <w:t>施工</w:t>
      </w:r>
      <w:r>
        <w:rPr>
          <w:rFonts w:hint="eastAsia"/>
          <w:color w:val="000000"/>
          <w:sz w:val="21"/>
          <w:szCs w:val="21"/>
          <w:bdr w:val="none" w:sz="0" w:space="0" w:color="auto" w:frame="1"/>
        </w:rPr>
        <w:t>(</w:t>
      </w:r>
      <w:r w:rsidRPr="00E925B9">
        <w:rPr>
          <w:rFonts w:hint="eastAsia"/>
          <w:color w:val="000000"/>
          <w:sz w:val="21"/>
          <w:szCs w:val="21"/>
          <w:bdr w:val="none" w:sz="0" w:space="0" w:color="auto" w:frame="1"/>
        </w:rPr>
        <w:t>总承包</w:t>
      </w:r>
      <w:r>
        <w:rPr>
          <w:rFonts w:hint="eastAsia"/>
          <w:color w:val="000000"/>
          <w:sz w:val="21"/>
          <w:szCs w:val="21"/>
          <w:bdr w:val="none" w:sz="0" w:space="0" w:color="auto" w:frame="1"/>
        </w:rPr>
        <w:t>)</w:t>
      </w:r>
      <w:r w:rsidRPr="00E925B9">
        <w:rPr>
          <w:rFonts w:hint="eastAsia"/>
          <w:color w:val="000000"/>
          <w:sz w:val="21"/>
          <w:szCs w:val="21"/>
          <w:bdr w:val="none" w:sz="0" w:space="0" w:color="auto" w:frame="1"/>
        </w:rPr>
        <w:t>单位安全员在日常巡查时应佩戴明显的工作标志</w:t>
      </w:r>
      <w:r>
        <w:rPr>
          <w:rFonts w:hint="eastAsia"/>
          <w:color w:val="000000"/>
          <w:sz w:val="21"/>
          <w:szCs w:val="21"/>
          <w:bdr w:val="none" w:sz="0" w:space="0" w:color="auto" w:frame="1"/>
        </w:rPr>
        <w:t>(</w:t>
      </w:r>
      <w:r w:rsidRPr="00E925B9">
        <w:rPr>
          <w:rFonts w:hint="eastAsia"/>
          <w:color w:val="000000"/>
          <w:sz w:val="21"/>
          <w:szCs w:val="21"/>
          <w:bdr w:val="none" w:sz="0" w:space="0" w:color="auto" w:frame="1"/>
        </w:rPr>
        <w:t>如身份臂章、安全袖标等</w:t>
      </w:r>
      <w:r>
        <w:rPr>
          <w:rFonts w:hint="eastAsia"/>
          <w:color w:val="000000"/>
          <w:sz w:val="21"/>
          <w:szCs w:val="21"/>
          <w:bdr w:val="none" w:sz="0" w:space="0" w:color="auto" w:frame="1"/>
        </w:rPr>
        <w:t>)</w:t>
      </w:r>
      <w:r w:rsidRPr="00E925B9">
        <w:rPr>
          <w:rFonts w:hint="eastAsia"/>
          <w:color w:val="000000"/>
          <w:sz w:val="21"/>
          <w:szCs w:val="21"/>
          <w:bdr w:val="none" w:sz="0" w:space="0" w:color="auto" w:frame="1"/>
        </w:rPr>
        <w:t>，通过“亮身份”切实压紧压实安全监管责任。安全员在日常巡查时应配备哨子，对从业人员的不安全、不文明行为及时警示纠正，通过响亮的哨音第一时间敲响警钟，对哨音形成条件反射，时刻警醒、防范风险，督促施工现场从业人员时刻保持良好的作业状态。施工</w:t>
      </w:r>
      <w:r>
        <w:rPr>
          <w:rFonts w:hint="eastAsia"/>
          <w:color w:val="000000"/>
          <w:sz w:val="21"/>
          <w:szCs w:val="21"/>
          <w:bdr w:val="none" w:sz="0" w:space="0" w:color="auto" w:frame="1"/>
        </w:rPr>
        <w:t>(</w:t>
      </w:r>
      <w:r w:rsidRPr="00E925B9">
        <w:rPr>
          <w:rFonts w:hint="eastAsia"/>
          <w:color w:val="000000"/>
          <w:sz w:val="21"/>
          <w:szCs w:val="21"/>
          <w:bdr w:val="none" w:sz="0" w:space="0" w:color="auto" w:frame="1"/>
        </w:rPr>
        <w:t>总承包</w:t>
      </w:r>
      <w:r>
        <w:rPr>
          <w:rFonts w:hint="eastAsia"/>
          <w:color w:val="000000"/>
          <w:sz w:val="21"/>
          <w:szCs w:val="21"/>
          <w:bdr w:val="none" w:sz="0" w:space="0" w:color="auto" w:frame="1"/>
        </w:rPr>
        <w:t>)</w:t>
      </w:r>
      <w:r w:rsidRPr="00E925B9">
        <w:rPr>
          <w:rFonts w:hint="eastAsia"/>
          <w:color w:val="000000"/>
          <w:sz w:val="21"/>
          <w:szCs w:val="21"/>
          <w:bdr w:val="none" w:sz="0" w:space="0" w:color="auto" w:frame="1"/>
        </w:rPr>
        <w:t>单位负责督促分包单位安全员执行“亮身份、吹哨子”制度，并定期定期检查现场落实情况。</w:t>
      </w:r>
    </w:p>
    <w:p w14:paraId="7A67B58E" w14:textId="3A37503A" w:rsidR="00E925B9" w:rsidRPr="00E925B9" w:rsidRDefault="00E925B9" w:rsidP="00E925B9">
      <w:pPr>
        <w:pStyle w:val="a7"/>
        <w:shd w:val="clear" w:color="auto" w:fill="FFFFFF"/>
        <w:spacing w:before="0" w:beforeAutospacing="0" w:after="0" w:afterAutospacing="0"/>
        <w:ind w:firstLineChars="200" w:firstLine="420"/>
        <w:jc w:val="both"/>
        <w:rPr>
          <w:rFonts w:hint="eastAsia"/>
          <w:color w:val="333333"/>
          <w:sz w:val="21"/>
          <w:szCs w:val="21"/>
        </w:rPr>
      </w:pP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三</w:t>
      </w: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配备巡查记录仪。</w:t>
      </w:r>
      <w:r w:rsidRPr="00E925B9">
        <w:rPr>
          <w:rFonts w:hint="eastAsia"/>
          <w:color w:val="000000"/>
          <w:sz w:val="21"/>
          <w:szCs w:val="21"/>
          <w:bdr w:val="none" w:sz="0" w:space="0" w:color="auto" w:frame="1"/>
        </w:rPr>
        <w:t>现场安全员要严格落实每日巡查制度，施工</w:t>
      </w:r>
      <w:r>
        <w:rPr>
          <w:rFonts w:hint="eastAsia"/>
          <w:color w:val="000000"/>
          <w:sz w:val="21"/>
          <w:szCs w:val="21"/>
          <w:bdr w:val="none" w:sz="0" w:space="0" w:color="auto" w:frame="1"/>
        </w:rPr>
        <w:t>(</w:t>
      </w:r>
      <w:r w:rsidRPr="00E925B9">
        <w:rPr>
          <w:rFonts w:hint="eastAsia"/>
          <w:color w:val="000000"/>
          <w:sz w:val="21"/>
          <w:szCs w:val="21"/>
          <w:bdr w:val="none" w:sz="0" w:space="0" w:color="auto" w:frame="1"/>
        </w:rPr>
        <w:t>总承包</w:t>
      </w:r>
      <w:r>
        <w:rPr>
          <w:rFonts w:hint="eastAsia"/>
          <w:color w:val="000000"/>
          <w:sz w:val="21"/>
          <w:szCs w:val="21"/>
          <w:bdr w:val="none" w:sz="0" w:space="0" w:color="auto" w:frame="1"/>
        </w:rPr>
        <w:t>)</w:t>
      </w:r>
      <w:r w:rsidRPr="00E925B9">
        <w:rPr>
          <w:rFonts w:hint="eastAsia"/>
          <w:color w:val="000000"/>
          <w:sz w:val="21"/>
          <w:szCs w:val="21"/>
          <w:bdr w:val="none" w:sz="0" w:space="0" w:color="auto" w:frame="1"/>
        </w:rPr>
        <w:t>单位应为现场安全员配备安全生产巡查记录仪</w:t>
      </w:r>
      <w:r>
        <w:rPr>
          <w:rFonts w:hint="eastAsia"/>
          <w:color w:val="000000"/>
          <w:sz w:val="21"/>
          <w:szCs w:val="21"/>
          <w:bdr w:val="none" w:sz="0" w:space="0" w:color="auto" w:frame="1"/>
        </w:rPr>
        <w:t>(</w:t>
      </w:r>
      <w:r w:rsidRPr="00E925B9">
        <w:rPr>
          <w:rFonts w:hint="eastAsia"/>
          <w:color w:val="000000"/>
          <w:sz w:val="21"/>
          <w:szCs w:val="21"/>
          <w:bdr w:val="none" w:sz="0" w:space="0" w:color="auto" w:frame="1"/>
        </w:rPr>
        <w:t>规模以下工地不含超危工程的鼓励配备使用巡查记录仪</w:t>
      </w:r>
      <w:r>
        <w:rPr>
          <w:rFonts w:hint="eastAsia"/>
          <w:color w:val="000000"/>
          <w:sz w:val="21"/>
          <w:szCs w:val="21"/>
          <w:bdr w:val="none" w:sz="0" w:space="0" w:color="auto" w:frame="1"/>
        </w:rPr>
        <w:t>)</w:t>
      </w:r>
      <w:r w:rsidRPr="00E925B9">
        <w:rPr>
          <w:rFonts w:hint="eastAsia"/>
          <w:color w:val="000000"/>
          <w:sz w:val="21"/>
          <w:szCs w:val="21"/>
          <w:bdr w:val="none" w:sz="0" w:space="0" w:color="auto" w:frame="1"/>
        </w:rPr>
        <w:t>，记录仪硬件要求和巡检使用要求详见附件5。安全员日常巡检时应佩戴安全生产巡查记录仪，记录现场安全生产工作落实情况，包括安全检查、纠正违章、教育交底、安全验收、危大工程旁站监督等工作，以及参加项目部组织的周检、</w:t>
      </w:r>
      <w:r w:rsidRPr="00E925B9">
        <w:rPr>
          <w:rFonts w:hint="eastAsia"/>
          <w:color w:val="000000"/>
          <w:sz w:val="21"/>
          <w:szCs w:val="21"/>
          <w:bdr w:val="none" w:sz="0" w:space="0" w:color="auto" w:frame="1"/>
        </w:rPr>
        <w:lastRenderedPageBreak/>
        <w:t>安全会议、教育培训等活动。视频资料在工程项目留档备查，留档期限六个月，起始时间为安全员到岗一周左右。记录仪应由施工</w:t>
      </w:r>
      <w:r>
        <w:rPr>
          <w:rFonts w:hint="eastAsia"/>
          <w:color w:val="000000"/>
          <w:sz w:val="21"/>
          <w:szCs w:val="21"/>
          <w:bdr w:val="none" w:sz="0" w:space="0" w:color="auto" w:frame="1"/>
        </w:rPr>
        <w:t>(</w:t>
      </w:r>
      <w:r w:rsidRPr="00E925B9">
        <w:rPr>
          <w:rFonts w:hint="eastAsia"/>
          <w:color w:val="000000"/>
          <w:sz w:val="21"/>
          <w:szCs w:val="21"/>
          <w:bdr w:val="none" w:sz="0" w:space="0" w:color="auto" w:frame="1"/>
        </w:rPr>
        <w:t>总承包</w:t>
      </w:r>
      <w:r>
        <w:rPr>
          <w:rFonts w:hint="eastAsia"/>
          <w:color w:val="000000"/>
          <w:sz w:val="21"/>
          <w:szCs w:val="21"/>
          <w:bdr w:val="none" w:sz="0" w:space="0" w:color="auto" w:frame="1"/>
        </w:rPr>
        <w:t>)</w:t>
      </w:r>
      <w:r w:rsidRPr="00E925B9">
        <w:rPr>
          <w:rFonts w:hint="eastAsia"/>
          <w:color w:val="000000"/>
          <w:sz w:val="21"/>
          <w:szCs w:val="21"/>
          <w:bdr w:val="none" w:sz="0" w:space="0" w:color="auto" w:frame="1"/>
        </w:rPr>
        <w:t>单位采购发放，相关费用纳入项目安全文明措施费。施工</w:t>
      </w:r>
      <w:r>
        <w:rPr>
          <w:rFonts w:hint="eastAsia"/>
          <w:color w:val="000000"/>
          <w:sz w:val="21"/>
          <w:szCs w:val="21"/>
          <w:bdr w:val="none" w:sz="0" w:space="0" w:color="auto" w:frame="1"/>
        </w:rPr>
        <w:t>(</w:t>
      </w:r>
      <w:r w:rsidRPr="00E925B9">
        <w:rPr>
          <w:rFonts w:hint="eastAsia"/>
          <w:color w:val="000000"/>
          <w:sz w:val="21"/>
          <w:szCs w:val="21"/>
          <w:bdr w:val="none" w:sz="0" w:space="0" w:color="auto" w:frame="1"/>
        </w:rPr>
        <w:t>总承包</w:t>
      </w:r>
      <w:r>
        <w:rPr>
          <w:rFonts w:hint="eastAsia"/>
          <w:color w:val="000000"/>
          <w:sz w:val="21"/>
          <w:szCs w:val="21"/>
          <w:bdr w:val="none" w:sz="0" w:space="0" w:color="auto" w:frame="1"/>
        </w:rPr>
        <w:t>)</w:t>
      </w:r>
      <w:r w:rsidRPr="00E925B9">
        <w:rPr>
          <w:rFonts w:hint="eastAsia"/>
          <w:color w:val="000000"/>
          <w:sz w:val="21"/>
          <w:szCs w:val="21"/>
          <w:bdr w:val="none" w:sz="0" w:space="0" w:color="auto" w:frame="1"/>
        </w:rPr>
        <w:t>单位要积极探索应用手机APP、小程序等，推行</w:t>
      </w:r>
      <w:r w:rsidR="00023380">
        <w:rPr>
          <w:rFonts w:hint="eastAsia"/>
          <w:color w:val="000000"/>
          <w:sz w:val="21"/>
          <w:szCs w:val="21"/>
          <w:bdr w:val="none" w:sz="0" w:space="0" w:color="auto" w:frame="1"/>
        </w:rPr>
        <w:t>[</w:t>
      </w:r>
      <w:r w:rsidRPr="00E925B9">
        <w:rPr>
          <w:rFonts w:hint="eastAsia"/>
          <w:color w:val="000000"/>
          <w:sz w:val="21"/>
          <w:szCs w:val="21"/>
          <w:bdr w:val="none" w:sz="0" w:space="0" w:color="auto" w:frame="1"/>
        </w:rPr>
        <w:t>安全日志</w:t>
      </w:r>
      <w:r w:rsidR="00023380">
        <w:rPr>
          <w:rFonts w:hint="eastAsia"/>
          <w:color w:val="000000"/>
          <w:sz w:val="21"/>
          <w:szCs w:val="21"/>
          <w:bdr w:val="none" w:sz="0" w:space="0" w:color="auto" w:frame="1"/>
        </w:rPr>
        <w:t>]</w:t>
      </w:r>
      <w:r w:rsidRPr="00E925B9">
        <w:rPr>
          <w:rFonts w:hint="eastAsia"/>
          <w:color w:val="000000"/>
          <w:sz w:val="21"/>
          <w:szCs w:val="21"/>
          <w:bdr w:val="none" w:sz="0" w:space="0" w:color="auto" w:frame="1"/>
        </w:rPr>
        <w:t>无纸化电子记录，不断提高施工现场安全生产管理信息化水平。</w:t>
      </w:r>
    </w:p>
    <w:p w14:paraId="77AD09C2" w14:textId="11C9059A" w:rsidR="00E925B9" w:rsidRPr="00E925B9" w:rsidRDefault="00E925B9" w:rsidP="00E925B9">
      <w:pPr>
        <w:pStyle w:val="a7"/>
        <w:shd w:val="clear" w:color="auto" w:fill="FFFFFF"/>
        <w:spacing w:before="0" w:beforeAutospacing="0" w:after="0" w:afterAutospacing="0"/>
        <w:ind w:firstLineChars="200" w:firstLine="420"/>
        <w:jc w:val="both"/>
        <w:rPr>
          <w:rFonts w:hint="eastAsia"/>
          <w:color w:val="333333"/>
          <w:sz w:val="21"/>
          <w:szCs w:val="21"/>
        </w:rPr>
      </w:pPr>
      <w:r w:rsidRPr="00023380">
        <w:rPr>
          <w:rFonts w:hint="eastAsia"/>
          <w:color w:val="FF0000"/>
          <w:sz w:val="21"/>
          <w:szCs w:val="21"/>
          <w:bdr w:val="none" w:sz="0" w:space="0" w:color="auto" w:frame="1"/>
          <w:shd w:val="clear" w:color="auto" w:fill="FFFFFF"/>
        </w:rPr>
        <w:t>(</w:t>
      </w:r>
      <w:r w:rsidRPr="00023380">
        <w:rPr>
          <w:rFonts w:hint="eastAsia"/>
          <w:color w:val="FF0000"/>
          <w:sz w:val="21"/>
          <w:szCs w:val="21"/>
          <w:bdr w:val="none" w:sz="0" w:space="0" w:color="auto" w:frame="1"/>
          <w:shd w:val="clear" w:color="auto" w:fill="FFFFFF"/>
        </w:rPr>
        <w:t>四</w:t>
      </w:r>
      <w:r w:rsidRPr="00023380">
        <w:rPr>
          <w:rFonts w:hint="eastAsia"/>
          <w:color w:val="FF0000"/>
          <w:sz w:val="21"/>
          <w:szCs w:val="21"/>
          <w:bdr w:val="none" w:sz="0" w:space="0" w:color="auto" w:frame="1"/>
          <w:shd w:val="clear" w:color="auto" w:fill="FFFFFF"/>
        </w:rPr>
        <w:t>)</w:t>
      </w:r>
      <w:r w:rsidRPr="00023380">
        <w:rPr>
          <w:rFonts w:hint="eastAsia"/>
          <w:color w:val="FF0000"/>
          <w:sz w:val="21"/>
          <w:szCs w:val="21"/>
          <w:bdr w:val="none" w:sz="0" w:space="0" w:color="auto" w:frame="1"/>
          <w:shd w:val="clear" w:color="auto" w:fill="FFFFFF"/>
        </w:rPr>
        <w:t>建立查纠奖惩机制。</w:t>
      </w:r>
      <w:r w:rsidRPr="00E925B9">
        <w:rPr>
          <w:rFonts w:hint="eastAsia"/>
          <w:color w:val="333333"/>
          <w:sz w:val="21"/>
          <w:szCs w:val="21"/>
          <w:bdr w:val="none" w:sz="0" w:space="0" w:color="auto" w:frame="1"/>
          <w:shd w:val="clear" w:color="auto" w:fill="FFFFFF"/>
        </w:rPr>
        <w:t>施工</w:t>
      </w:r>
      <w:r>
        <w:rPr>
          <w:rFonts w:hint="eastAsia"/>
          <w:color w:val="333333"/>
          <w:sz w:val="21"/>
          <w:szCs w:val="21"/>
          <w:bdr w:val="none" w:sz="0" w:space="0" w:color="auto" w:frame="1"/>
          <w:shd w:val="clear" w:color="auto" w:fill="FFFFFF"/>
        </w:rPr>
        <w:t>(</w:t>
      </w:r>
      <w:r w:rsidRPr="00E925B9">
        <w:rPr>
          <w:rFonts w:hint="eastAsia"/>
          <w:color w:val="333333"/>
          <w:sz w:val="21"/>
          <w:szCs w:val="21"/>
          <w:bdr w:val="none" w:sz="0" w:space="0" w:color="auto" w:frame="1"/>
          <w:shd w:val="clear" w:color="auto" w:fill="FFFFFF"/>
        </w:rPr>
        <w:t>总承包</w:t>
      </w:r>
      <w:r>
        <w:rPr>
          <w:rFonts w:hint="eastAsia"/>
          <w:color w:val="333333"/>
          <w:sz w:val="21"/>
          <w:szCs w:val="21"/>
          <w:bdr w:val="none" w:sz="0" w:space="0" w:color="auto" w:frame="1"/>
          <w:shd w:val="clear" w:color="auto" w:fill="FFFFFF"/>
        </w:rPr>
        <w:t>)</w:t>
      </w:r>
      <w:r w:rsidRPr="00E925B9">
        <w:rPr>
          <w:rFonts w:hint="eastAsia"/>
          <w:color w:val="333333"/>
          <w:sz w:val="21"/>
          <w:szCs w:val="21"/>
          <w:bdr w:val="none" w:sz="0" w:space="0" w:color="auto" w:frame="1"/>
          <w:shd w:val="clear" w:color="auto" w:fill="FFFFFF"/>
        </w:rPr>
        <w:t>单位应在企业层面建立安全员查纠奖励机制，鼓励安全员运用“建安码”录入“三违”数据，对“三违”数据录入较多的安全员，优先推荐主管部门或企业“安全之星”、安全先进个人评选；监督机构日常监督检查中发现长期未运用“建安码”录入“三违”数据的项目，应加强项目安全员履职能力测试。</w:t>
      </w:r>
    </w:p>
    <w:p w14:paraId="445C5D60" w14:textId="5DE046A1" w:rsidR="00E925B9" w:rsidRPr="00E925B9" w:rsidRDefault="00E925B9" w:rsidP="00E925B9">
      <w:pPr>
        <w:pStyle w:val="a7"/>
        <w:shd w:val="clear" w:color="auto" w:fill="FFFFFF"/>
        <w:spacing w:before="0" w:beforeAutospacing="0" w:after="0" w:afterAutospacing="0"/>
        <w:ind w:firstLineChars="200" w:firstLine="420"/>
        <w:jc w:val="both"/>
        <w:rPr>
          <w:rFonts w:hint="eastAsia"/>
          <w:color w:val="333333"/>
          <w:sz w:val="21"/>
          <w:szCs w:val="21"/>
        </w:rPr>
      </w:pP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五</w:t>
      </w:r>
      <w:r w:rsidRPr="00023380">
        <w:rPr>
          <w:rFonts w:hint="eastAsia"/>
          <w:color w:val="FF0000"/>
          <w:sz w:val="21"/>
          <w:szCs w:val="21"/>
          <w:bdr w:val="none" w:sz="0" w:space="0" w:color="auto" w:frame="1"/>
        </w:rPr>
        <w:t>)</w:t>
      </w:r>
      <w:r w:rsidRPr="00023380">
        <w:rPr>
          <w:rFonts w:hint="eastAsia"/>
          <w:color w:val="FF0000"/>
          <w:sz w:val="21"/>
          <w:szCs w:val="21"/>
          <w:bdr w:val="none" w:sz="0" w:space="0" w:color="auto" w:frame="1"/>
        </w:rPr>
        <w:t>严查分包单位安全员配备。</w:t>
      </w:r>
      <w:r w:rsidRPr="00E925B9">
        <w:rPr>
          <w:rFonts w:hint="eastAsia"/>
          <w:color w:val="333333"/>
          <w:sz w:val="21"/>
          <w:szCs w:val="21"/>
          <w:bdr w:val="none" w:sz="0" w:space="0" w:color="auto" w:frame="1"/>
        </w:rPr>
        <w:t>施工</w:t>
      </w:r>
      <w:r>
        <w:rPr>
          <w:rFonts w:hint="eastAsia"/>
          <w:color w:val="333333"/>
          <w:sz w:val="21"/>
          <w:szCs w:val="21"/>
          <w:bdr w:val="none" w:sz="0" w:space="0" w:color="auto" w:frame="1"/>
        </w:rPr>
        <w:t>(</w:t>
      </w:r>
      <w:r w:rsidRPr="00E925B9">
        <w:rPr>
          <w:rFonts w:hint="eastAsia"/>
          <w:color w:val="333333"/>
          <w:sz w:val="21"/>
          <w:szCs w:val="21"/>
          <w:bdr w:val="none" w:sz="0" w:space="0" w:color="auto" w:frame="1"/>
        </w:rPr>
        <w:t>总承包</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单位安全员应定期检查现场分包单位安全员配备情况，对分包单位安全员配备不达要求的应责令整改。监督机构在日常监督检查中，应结合劳务实名制系统平台用工数量，抽查分包单位安全员配备情况，对分包单位未按要求配备安全员的，应向施工</w:t>
      </w:r>
      <w:r>
        <w:rPr>
          <w:rFonts w:hint="eastAsia"/>
          <w:color w:val="333333"/>
          <w:sz w:val="21"/>
          <w:szCs w:val="21"/>
          <w:bdr w:val="none" w:sz="0" w:space="0" w:color="auto" w:frame="1"/>
        </w:rPr>
        <w:t>(</w:t>
      </w:r>
      <w:r w:rsidRPr="00E925B9">
        <w:rPr>
          <w:rFonts w:hint="eastAsia"/>
          <w:color w:val="333333"/>
          <w:sz w:val="21"/>
          <w:szCs w:val="21"/>
          <w:bdr w:val="none" w:sz="0" w:space="0" w:color="auto" w:frame="1"/>
        </w:rPr>
        <w:t>总承包</w:t>
      </w:r>
      <w:r>
        <w:rPr>
          <w:rFonts w:hint="eastAsia"/>
          <w:color w:val="333333"/>
          <w:sz w:val="21"/>
          <w:szCs w:val="21"/>
          <w:bdr w:val="none" w:sz="0" w:space="0" w:color="auto" w:frame="1"/>
        </w:rPr>
        <w:t>)</w:t>
      </w:r>
      <w:r w:rsidRPr="00E925B9">
        <w:rPr>
          <w:rFonts w:hint="eastAsia"/>
          <w:color w:val="333333"/>
          <w:sz w:val="21"/>
          <w:szCs w:val="21"/>
          <w:bdr w:val="none" w:sz="0" w:space="0" w:color="auto" w:frame="1"/>
        </w:rPr>
        <w:t>单位下达停工整改通知书，对限期整改不到位的，应按照</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建筑施工企业主要负责人、项目负责人和专职安全生产管理人员安全生产管理规定</w:t>
      </w:r>
      <w:r w:rsidR="00023380">
        <w:rPr>
          <w:rFonts w:hint="eastAsia"/>
          <w:color w:val="333333"/>
          <w:sz w:val="21"/>
          <w:szCs w:val="21"/>
          <w:bdr w:val="none" w:sz="0" w:space="0" w:color="auto" w:frame="1"/>
        </w:rPr>
        <w:t>]</w:t>
      </w:r>
      <w:r w:rsidRPr="00E925B9">
        <w:rPr>
          <w:rFonts w:hint="eastAsia"/>
          <w:color w:val="333333"/>
          <w:sz w:val="21"/>
          <w:szCs w:val="21"/>
          <w:bdr w:val="none" w:sz="0" w:space="0" w:color="auto" w:frame="1"/>
        </w:rPr>
        <w:t>三十条进行处罚。</w:t>
      </w:r>
    </w:p>
    <w:p w14:paraId="3CCD2A0D" w14:textId="15348664" w:rsidR="00E925B9" w:rsidRPr="00E925B9" w:rsidRDefault="00E925B9" w:rsidP="00E925B9">
      <w:pPr>
        <w:pStyle w:val="a7"/>
        <w:shd w:val="clear" w:color="auto" w:fill="FFFFFF"/>
        <w:spacing w:before="0" w:beforeAutospacing="0" w:after="0" w:afterAutospacing="0"/>
        <w:ind w:firstLineChars="200" w:firstLine="420"/>
        <w:rPr>
          <w:rFonts w:hint="eastAsia"/>
          <w:color w:val="333333"/>
          <w:sz w:val="21"/>
          <w:szCs w:val="21"/>
        </w:rPr>
      </w:pPr>
      <w:r w:rsidRPr="00E925B9">
        <w:rPr>
          <w:rFonts w:hint="eastAsia"/>
          <w:color w:val="333333"/>
          <w:sz w:val="21"/>
          <w:szCs w:val="21"/>
        </w:rPr>
        <w:t>附件：</w:t>
      </w:r>
    </w:p>
    <w:p w14:paraId="25D31B4D" w14:textId="4C32583A" w:rsidR="00E925B9" w:rsidRPr="00E925B9" w:rsidRDefault="00E925B9" w:rsidP="00E925B9">
      <w:pPr>
        <w:pStyle w:val="a7"/>
        <w:shd w:val="clear" w:color="auto" w:fill="FFFFFF"/>
        <w:spacing w:before="0" w:beforeAutospacing="0" w:after="0" w:afterAutospacing="0"/>
        <w:ind w:firstLineChars="200" w:firstLine="420"/>
        <w:rPr>
          <w:rFonts w:hint="eastAsia"/>
          <w:color w:val="333333"/>
          <w:sz w:val="21"/>
          <w:szCs w:val="21"/>
        </w:rPr>
      </w:pPr>
      <w:hyperlink r:id="rId7" w:history="1">
        <w:r w:rsidRPr="00E925B9">
          <w:rPr>
            <w:noProof/>
            <w:color w:val="333333"/>
            <w:sz w:val="21"/>
            <w:szCs w:val="21"/>
          </w:rPr>
          <w:drawing>
            <wp:inline distT="0" distB="0" distL="0" distR="0" wp14:anchorId="464B3E6B" wp14:editId="55A5DB9F">
              <wp:extent cx="152400" cy="152400"/>
              <wp:effectExtent l="0" t="0" r="0" b="0"/>
              <wp:docPr id="1574464724" name="图片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925B9">
          <w:rPr>
            <w:rStyle w:val="a8"/>
            <w:rFonts w:hint="eastAsia"/>
            <w:color w:val="333333"/>
            <w:sz w:val="21"/>
            <w:szCs w:val="21"/>
          </w:rPr>
          <w:t>1.安全员现场履职应知应</w:t>
        </w:r>
        <w:r w:rsidRPr="00E925B9">
          <w:rPr>
            <w:rStyle w:val="a8"/>
            <w:rFonts w:hint="eastAsia"/>
            <w:color w:val="333333"/>
            <w:sz w:val="21"/>
            <w:szCs w:val="21"/>
          </w:rPr>
          <w:t>会</w:t>
        </w:r>
        <w:r w:rsidRPr="00E925B9">
          <w:rPr>
            <w:rStyle w:val="a8"/>
            <w:rFonts w:hint="eastAsia"/>
            <w:color w:val="333333"/>
            <w:sz w:val="21"/>
            <w:szCs w:val="21"/>
          </w:rPr>
          <w:t>题目清单.docx</w:t>
        </w:r>
      </w:hyperlink>
    </w:p>
    <w:p w14:paraId="2ECB2600" w14:textId="05814C63" w:rsidR="00E925B9" w:rsidRPr="00E925B9" w:rsidRDefault="00E925B9" w:rsidP="00E925B9">
      <w:pPr>
        <w:pStyle w:val="a7"/>
        <w:shd w:val="clear" w:color="auto" w:fill="FFFFFF"/>
        <w:spacing w:before="0" w:beforeAutospacing="0" w:after="0" w:afterAutospacing="0"/>
        <w:ind w:firstLineChars="200" w:firstLine="420"/>
        <w:rPr>
          <w:rFonts w:hint="eastAsia"/>
          <w:color w:val="333333"/>
          <w:sz w:val="21"/>
          <w:szCs w:val="21"/>
        </w:rPr>
      </w:pPr>
      <w:hyperlink r:id="rId9" w:history="1">
        <w:r w:rsidRPr="00E925B9">
          <w:rPr>
            <w:noProof/>
            <w:color w:val="333333"/>
            <w:sz w:val="21"/>
            <w:szCs w:val="21"/>
          </w:rPr>
          <w:drawing>
            <wp:inline distT="0" distB="0" distL="0" distR="0" wp14:anchorId="4FA66304" wp14:editId="747FBE05">
              <wp:extent cx="152400" cy="152400"/>
              <wp:effectExtent l="0" t="0" r="0" b="0"/>
              <wp:docPr id="643013002" name="图片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925B9">
          <w:rPr>
            <w:rStyle w:val="a8"/>
            <w:rFonts w:hint="eastAsia"/>
            <w:color w:val="333333"/>
            <w:sz w:val="21"/>
            <w:szCs w:val="21"/>
          </w:rPr>
          <w:t>2.安全员现场履职能力测试记录表.docx</w:t>
        </w:r>
      </w:hyperlink>
    </w:p>
    <w:p w14:paraId="427D9D59" w14:textId="5FDB1226" w:rsidR="00E925B9" w:rsidRPr="00E925B9" w:rsidRDefault="00E925B9" w:rsidP="00E925B9">
      <w:pPr>
        <w:pStyle w:val="a7"/>
        <w:shd w:val="clear" w:color="auto" w:fill="FFFFFF"/>
        <w:spacing w:before="0" w:beforeAutospacing="0" w:after="0" w:afterAutospacing="0"/>
        <w:ind w:firstLineChars="200" w:firstLine="420"/>
        <w:rPr>
          <w:rFonts w:hint="eastAsia"/>
          <w:color w:val="333333"/>
          <w:sz w:val="21"/>
          <w:szCs w:val="21"/>
        </w:rPr>
      </w:pPr>
      <w:hyperlink r:id="rId10" w:history="1">
        <w:r w:rsidRPr="00E925B9">
          <w:rPr>
            <w:noProof/>
            <w:color w:val="333333"/>
            <w:sz w:val="21"/>
            <w:szCs w:val="21"/>
          </w:rPr>
          <w:drawing>
            <wp:inline distT="0" distB="0" distL="0" distR="0" wp14:anchorId="3D31699E" wp14:editId="5AF8FCF6">
              <wp:extent cx="152400" cy="152400"/>
              <wp:effectExtent l="0" t="0" r="0" b="0"/>
              <wp:docPr id="1844134271" name="图片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925B9">
          <w:rPr>
            <w:rStyle w:val="a8"/>
            <w:rFonts w:hint="eastAsia"/>
            <w:color w:val="333333"/>
            <w:sz w:val="21"/>
            <w:szCs w:val="21"/>
          </w:rPr>
          <w:t>3.建设工程施工安全责令变更通知书.docx</w:t>
        </w:r>
      </w:hyperlink>
    </w:p>
    <w:p w14:paraId="680A46E1" w14:textId="78E86A9A" w:rsidR="00E925B9" w:rsidRPr="00E925B9" w:rsidRDefault="00E925B9" w:rsidP="00E925B9">
      <w:pPr>
        <w:pStyle w:val="a7"/>
        <w:shd w:val="clear" w:color="auto" w:fill="FFFFFF"/>
        <w:spacing w:before="0" w:beforeAutospacing="0" w:after="0" w:afterAutospacing="0"/>
        <w:ind w:firstLineChars="200" w:firstLine="420"/>
        <w:rPr>
          <w:rFonts w:hint="eastAsia"/>
          <w:color w:val="333333"/>
          <w:sz w:val="21"/>
          <w:szCs w:val="21"/>
        </w:rPr>
      </w:pPr>
      <w:hyperlink r:id="rId11" w:history="1">
        <w:r w:rsidRPr="00E925B9">
          <w:rPr>
            <w:noProof/>
            <w:color w:val="333333"/>
            <w:sz w:val="21"/>
            <w:szCs w:val="21"/>
          </w:rPr>
          <w:drawing>
            <wp:inline distT="0" distB="0" distL="0" distR="0" wp14:anchorId="2BADB215" wp14:editId="2F6C12B8">
              <wp:extent cx="152400" cy="152400"/>
              <wp:effectExtent l="0" t="0" r="0" b="0"/>
              <wp:docPr id="271616157" name="图片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925B9">
          <w:rPr>
            <w:rStyle w:val="a8"/>
            <w:rFonts w:hint="eastAsia"/>
            <w:color w:val="333333"/>
            <w:sz w:val="21"/>
            <w:szCs w:val="21"/>
          </w:rPr>
          <w:t>4.安全员现场履职责</w:t>
        </w:r>
        <w:r w:rsidRPr="00E925B9">
          <w:rPr>
            <w:rStyle w:val="a8"/>
            <w:rFonts w:hint="eastAsia"/>
            <w:color w:val="333333"/>
            <w:sz w:val="21"/>
            <w:szCs w:val="21"/>
          </w:rPr>
          <w:t>任</w:t>
        </w:r>
        <w:r w:rsidRPr="00E925B9">
          <w:rPr>
            <w:rStyle w:val="a8"/>
            <w:rFonts w:hint="eastAsia"/>
            <w:color w:val="333333"/>
            <w:sz w:val="21"/>
            <w:szCs w:val="21"/>
          </w:rPr>
          <w:t>清单.docx</w:t>
        </w:r>
      </w:hyperlink>
    </w:p>
    <w:p w14:paraId="6D4E26FD" w14:textId="32A2962E" w:rsidR="00E925B9" w:rsidRPr="00E925B9" w:rsidRDefault="00E925B9" w:rsidP="00E925B9">
      <w:pPr>
        <w:pStyle w:val="a7"/>
        <w:shd w:val="clear" w:color="auto" w:fill="FFFFFF"/>
        <w:spacing w:before="0" w:beforeAutospacing="0" w:after="0" w:afterAutospacing="0"/>
        <w:ind w:firstLineChars="200" w:firstLine="420"/>
        <w:rPr>
          <w:rFonts w:hint="eastAsia"/>
          <w:color w:val="333333"/>
          <w:sz w:val="21"/>
          <w:szCs w:val="21"/>
        </w:rPr>
      </w:pPr>
      <w:hyperlink r:id="rId12" w:history="1">
        <w:r w:rsidRPr="00E925B9">
          <w:rPr>
            <w:noProof/>
            <w:color w:val="333333"/>
            <w:sz w:val="21"/>
            <w:szCs w:val="21"/>
          </w:rPr>
          <w:drawing>
            <wp:inline distT="0" distB="0" distL="0" distR="0" wp14:anchorId="4195A7BF" wp14:editId="1B6A1E1A">
              <wp:extent cx="152400" cy="152400"/>
              <wp:effectExtent l="0" t="0" r="0" b="0"/>
              <wp:docPr id="1649784236" name="图片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925B9">
          <w:rPr>
            <w:rStyle w:val="a8"/>
            <w:rFonts w:hint="eastAsia"/>
            <w:color w:val="333333"/>
            <w:sz w:val="21"/>
            <w:szCs w:val="21"/>
          </w:rPr>
          <w:t>5.安全生产巡查记录仪硬件要求和巡检使用要求.docx</w:t>
        </w:r>
      </w:hyperlink>
    </w:p>
    <w:p w14:paraId="65DC0E90" w14:textId="6A81F788" w:rsidR="00E925B9" w:rsidRPr="00E925B9" w:rsidRDefault="00E925B9" w:rsidP="00E925B9">
      <w:pPr>
        <w:pStyle w:val="a7"/>
        <w:shd w:val="clear" w:color="auto" w:fill="FFFFFF"/>
        <w:spacing w:before="0" w:beforeAutospacing="0" w:after="0" w:afterAutospacing="0"/>
        <w:jc w:val="right"/>
        <w:rPr>
          <w:rFonts w:hint="eastAsia"/>
          <w:color w:val="333333"/>
          <w:sz w:val="21"/>
          <w:szCs w:val="21"/>
        </w:rPr>
      </w:pPr>
      <w:r w:rsidRPr="00E925B9">
        <w:rPr>
          <w:rFonts w:hint="eastAsia"/>
          <w:color w:val="333333"/>
          <w:sz w:val="21"/>
          <w:szCs w:val="21"/>
          <w:bdr w:val="none" w:sz="0" w:space="0" w:color="auto" w:frame="1"/>
        </w:rPr>
        <w:t>江苏省住房和城乡建设厅</w:t>
      </w:r>
    </w:p>
    <w:p w14:paraId="4627A425" w14:textId="17021199" w:rsidR="00E925B9" w:rsidRDefault="00E925B9" w:rsidP="00E925B9">
      <w:pPr>
        <w:pStyle w:val="a7"/>
        <w:shd w:val="clear" w:color="auto" w:fill="FFFFFF"/>
        <w:spacing w:before="0" w:beforeAutospacing="0" w:after="0" w:afterAutospacing="0"/>
        <w:jc w:val="right"/>
        <w:rPr>
          <w:color w:val="333333"/>
          <w:sz w:val="21"/>
          <w:szCs w:val="21"/>
          <w:bdr w:val="none" w:sz="0" w:space="0" w:color="auto" w:frame="1"/>
        </w:rPr>
      </w:pPr>
      <w:r w:rsidRPr="00E925B9">
        <w:rPr>
          <w:rFonts w:hint="eastAsia"/>
          <w:color w:val="333333"/>
          <w:sz w:val="21"/>
          <w:szCs w:val="21"/>
        </w:rPr>
        <w:t>2024</w:t>
      </w:r>
      <w:r w:rsidRPr="00E925B9">
        <w:rPr>
          <w:rFonts w:hint="eastAsia"/>
          <w:color w:val="333333"/>
          <w:sz w:val="21"/>
          <w:szCs w:val="21"/>
          <w:bdr w:val="none" w:sz="0" w:space="0" w:color="auto" w:frame="1"/>
        </w:rPr>
        <w:t>年</w:t>
      </w:r>
      <w:r w:rsidRPr="00E925B9">
        <w:rPr>
          <w:rFonts w:hint="eastAsia"/>
          <w:color w:val="333333"/>
          <w:sz w:val="21"/>
          <w:szCs w:val="21"/>
        </w:rPr>
        <w:t>5</w:t>
      </w:r>
      <w:r w:rsidRPr="00E925B9">
        <w:rPr>
          <w:rFonts w:hint="eastAsia"/>
          <w:color w:val="333333"/>
          <w:sz w:val="21"/>
          <w:szCs w:val="21"/>
          <w:bdr w:val="none" w:sz="0" w:space="0" w:color="auto" w:frame="1"/>
        </w:rPr>
        <w:t>月</w:t>
      </w:r>
      <w:r w:rsidRPr="00E925B9">
        <w:rPr>
          <w:rFonts w:hint="eastAsia"/>
          <w:color w:val="333333"/>
          <w:sz w:val="21"/>
          <w:szCs w:val="21"/>
        </w:rPr>
        <w:t>22</w:t>
      </w:r>
      <w:r w:rsidRPr="00E925B9">
        <w:rPr>
          <w:rFonts w:hint="eastAsia"/>
          <w:color w:val="333333"/>
          <w:sz w:val="21"/>
          <w:szCs w:val="21"/>
          <w:bdr w:val="none" w:sz="0" w:space="0" w:color="auto" w:frame="1"/>
        </w:rPr>
        <w:t>日</w:t>
      </w:r>
    </w:p>
    <w:p w14:paraId="195F40B7" w14:textId="77777777" w:rsidR="00023380" w:rsidRDefault="00023380" w:rsidP="00023380">
      <w:pPr>
        <w:pStyle w:val="a7"/>
        <w:shd w:val="clear" w:color="auto" w:fill="FFFFFF"/>
        <w:spacing w:before="0" w:beforeAutospacing="0" w:after="0" w:afterAutospacing="0" w:line="240" w:lineRule="exact"/>
        <w:ind w:right="839"/>
        <w:rPr>
          <w:color w:val="333333"/>
          <w:sz w:val="21"/>
          <w:szCs w:val="21"/>
          <w:bdr w:val="none" w:sz="0" w:space="0" w:color="auto" w:frame="1"/>
        </w:rPr>
      </w:pPr>
    </w:p>
    <w:p w14:paraId="270C49C9" w14:textId="77777777" w:rsidR="00023380" w:rsidRPr="00023380" w:rsidRDefault="00023380" w:rsidP="00023380">
      <w:pPr>
        <w:rPr>
          <w:rFonts w:ascii="宋体" w:eastAsia="宋体" w:hAnsi="宋体"/>
          <w:szCs w:val="21"/>
        </w:rPr>
      </w:pPr>
      <w:r w:rsidRPr="00023380">
        <w:rPr>
          <w:rFonts w:ascii="宋体" w:eastAsia="宋体" w:hAnsi="宋体" w:hint="eastAsia"/>
          <w:szCs w:val="21"/>
        </w:rPr>
        <w:t>附件1：</w:t>
      </w:r>
    </w:p>
    <w:p w14:paraId="0C01B426" w14:textId="3FCB3D8F" w:rsidR="00023380" w:rsidRPr="00023380" w:rsidRDefault="00023380" w:rsidP="00023380">
      <w:pPr>
        <w:jc w:val="center"/>
        <w:rPr>
          <w:rFonts w:ascii="宋体" w:eastAsia="宋体" w:hAnsi="宋体"/>
          <w:szCs w:val="21"/>
        </w:rPr>
      </w:pPr>
      <w:r w:rsidRPr="00023380">
        <w:rPr>
          <w:rFonts w:ascii="宋体" w:eastAsia="宋体" w:hAnsi="宋体" w:hint="eastAsia"/>
          <w:szCs w:val="21"/>
        </w:rPr>
        <w:t>项目安全生产管理日人员现场履职应知应会题目清单</w:t>
      </w:r>
      <w:r>
        <w:rPr>
          <w:rFonts w:ascii="宋体" w:eastAsia="宋体" w:hAnsi="宋体" w:hint="eastAsia"/>
          <w:szCs w:val="21"/>
        </w:rPr>
        <w:t>(</w:t>
      </w:r>
      <w:r w:rsidRPr="00023380">
        <w:rPr>
          <w:rFonts w:ascii="宋体" w:eastAsia="宋体" w:hAnsi="宋体" w:hint="eastAsia"/>
          <w:szCs w:val="21"/>
        </w:rPr>
        <w:t>持续动态更新</w:t>
      </w:r>
      <w:r>
        <w:rPr>
          <w:rFonts w:ascii="宋体" w:eastAsia="宋体" w:hAnsi="宋体" w:hint="eastAsia"/>
          <w:szCs w:val="21"/>
        </w:rPr>
        <w:t>)</w:t>
      </w:r>
    </w:p>
    <w:p w14:paraId="2896CE77"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一、项目基本情况</w:t>
      </w:r>
    </w:p>
    <w:p w14:paraId="3C7B7AE1"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1.安全员是否由公司委派到项目，期间有无变更？</w:t>
      </w:r>
    </w:p>
    <w:p w14:paraId="6825E6CC"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2.安全员在本项目安全生产工作的具体分工？</w:t>
      </w:r>
    </w:p>
    <w:p w14:paraId="111410E1"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3.项目部安全生产管理人员组成？</w:t>
      </w:r>
    </w:p>
    <w:p w14:paraId="49D84960"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4.项目工程概况？当日主要施工部位和施工内容？</w:t>
      </w:r>
    </w:p>
    <w:p w14:paraId="0983C637"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5.当日进场施工班组以及大致作业人数等？</w:t>
      </w:r>
    </w:p>
    <w:p w14:paraId="1F57D365"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6.当日使用机械设备名称、作业内容等？</w:t>
      </w:r>
    </w:p>
    <w:p w14:paraId="07559200"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7.最近一次参加项目部组织的安全会议、监理组织的工地安全生产专题例会情况？</w:t>
      </w:r>
    </w:p>
    <w:p w14:paraId="78CEC856" w14:textId="0EF403A4"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8.本项目有哪些专业分包单位</w:t>
      </w:r>
      <w:r>
        <w:rPr>
          <w:rFonts w:ascii="宋体" w:eastAsia="宋体" w:hAnsi="宋体" w:hint="eastAsia"/>
          <w:szCs w:val="21"/>
        </w:rPr>
        <w:t>(</w:t>
      </w:r>
      <w:r w:rsidRPr="00023380">
        <w:rPr>
          <w:rFonts w:ascii="宋体" w:eastAsia="宋体" w:hAnsi="宋体" w:hint="eastAsia"/>
          <w:szCs w:val="21"/>
        </w:rPr>
        <w:t>与建设单位和总承包单位签订合同的</w:t>
      </w:r>
      <w:r>
        <w:rPr>
          <w:rFonts w:ascii="宋体" w:eastAsia="宋体" w:hAnsi="宋体" w:hint="eastAsia"/>
          <w:szCs w:val="21"/>
        </w:rPr>
        <w:t>)</w:t>
      </w:r>
      <w:r w:rsidRPr="00023380">
        <w:rPr>
          <w:rFonts w:ascii="宋体" w:eastAsia="宋体" w:hAnsi="宋体" w:hint="eastAsia"/>
          <w:szCs w:val="21"/>
        </w:rPr>
        <w:t>和劳务分包单位</w:t>
      </w:r>
      <w:r>
        <w:rPr>
          <w:rFonts w:ascii="宋体" w:eastAsia="宋体" w:hAnsi="宋体" w:hint="eastAsia"/>
          <w:szCs w:val="21"/>
        </w:rPr>
        <w:t>(</w:t>
      </w:r>
      <w:r w:rsidRPr="00023380">
        <w:rPr>
          <w:rFonts w:ascii="宋体" w:eastAsia="宋体" w:hAnsi="宋体" w:hint="eastAsia"/>
          <w:szCs w:val="21"/>
        </w:rPr>
        <w:t>与总承包单位签订合同的</w:t>
      </w:r>
      <w:r>
        <w:rPr>
          <w:rFonts w:ascii="宋体" w:eastAsia="宋体" w:hAnsi="宋体" w:hint="eastAsia"/>
          <w:szCs w:val="21"/>
        </w:rPr>
        <w:t>)</w:t>
      </w:r>
      <w:r w:rsidRPr="00023380">
        <w:rPr>
          <w:rFonts w:ascii="宋体" w:eastAsia="宋体" w:hAnsi="宋体" w:hint="eastAsia"/>
          <w:szCs w:val="21"/>
        </w:rPr>
        <w:t>？是否签订安全生产协议？</w:t>
      </w:r>
    </w:p>
    <w:p w14:paraId="2FE8903E"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9.是否定期检查分包单位现场安全生产管理情况？</w:t>
      </w:r>
    </w:p>
    <w:p w14:paraId="07F25DE3"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10.本项目是否有建设单位平行发包单位？是否签订安全生产协议、办理交接手续？</w:t>
      </w:r>
    </w:p>
    <w:p w14:paraId="78088C40"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11.是否抽查分包单位安全员配备情况和持证上岗情况？</w:t>
      </w:r>
    </w:p>
    <w:p w14:paraId="7AF97BB1"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12.“三违”是指哪些？日常巡查有没有发现工人“三违”问题？发现后是否按照项目管理规定要求处罚？</w:t>
      </w:r>
    </w:p>
    <w:p w14:paraId="500B2CA9"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二、危大工程管理</w:t>
      </w:r>
    </w:p>
    <w:p w14:paraId="57BD36DF"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lastRenderedPageBreak/>
        <w:t>1.本项目有哪些危大工程、超危大工程？你分工范围内有哪些？</w:t>
      </w:r>
    </w:p>
    <w:p w14:paraId="10EEDCEF" w14:textId="22A5FD1A"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2.</w:t>
      </w:r>
      <w:r>
        <w:rPr>
          <w:rFonts w:ascii="宋体" w:eastAsia="宋体" w:hAnsi="宋体" w:hint="eastAsia"/>
          <w:szCs w:val="21"/>
        </w:rPr>
        <w:t>(</w:t>
      </w:r>
      <w:r w:rsidRPr="00023380">
        <w:rPr>
          <w:rFonts w:ascii="宋体" w:eastAsia="宋体" w:hAnsi="宋体" w:hint="eastAsia"/>
          <w:szCs w:val="21"/>
        </w:rPr>
        <w:t>超</w:t>
      </w:r>
      <w:r>
        <w:rPr>
          <w:rFonts w:ascii="宋体" w:eastAsia="宋体" w:hAnsi="宋体" w:hint="eastAsia"/>
          <w:szCs w:val="21"/>
        </w:rPr>
        <w:t>)</w:t>
      </w:r>
      <w:r w:rsidRPr="00023380">
        <w:rPr>
          <w:rFonts w:ascii="宋体" w:eastAsia="宋体" w:hAnsi="宋体" w:hint="eastAsia"/>
          <w:szCs w:val="21"/>
        </w:rPr>
        <w:t>危大工程哪些已实施？什么时间实施的？哪些未实施？</w:t>
      </w:r>
    </w:p>
    <w:p w14:paraId="369E8116" w14:textId="6DAFA0B1"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3.当日或最近一次实施的</w:t>
      </w:r>
      <w:r>
        <w:rPr>
          <w:rFonts w:ascii="宋体" w:eastAsia="宋体" w:hAnsi="宋体" w:hint="eastAsia"/>
          <w:szCs w:val="21"/>
        </w:rPr>
        <w:t>(</w:t>
      </w:r>
      <w:r w:rsidRPr="00023380">
        <w:rPr>
          <w:rFonts w:ascii="宋体" w:eastAsia="宋体" w:hAnsi="宋体" w:hint="eastAsia"/>
          <w:szCs w:val="21"/>
        </w:rPr>
        <w:t>超</w:t>
      </w:r>
      <w:r>
        <w:rPr>
          <w:rFonts w:ascii="宋体" w:eastAsia="宋体" w:hAnsi="宋体" w:hint="eastAsia"/>
          <w:szCs w:val="21"/>
        </w:rPr>
        <w:t>)</w:t>
      </w:r>
      <w:r w:rsidRPr="00023380">
        <w:rPr>
          <w:rFonts w:ascii="宋体" w:eastAsia="宋体" w:hAnsi="宋体" w:hint="eastAsia"/>
          <w:szCs w:val="21"/>
        </w:rPr>
        <w:t>危大工程名称、专家论证结论、作业内容、作业班组等？</w:t>
      </w:r>
    </w:p>
    <w:p w14:paraId="79CAEEAC" w14:textId="787D23C5"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4</w:t>
      </w:r>
      <w:r w:rsidRPr="00023380">
        <w:rPr>
          <w:rFonts w:ascii="宋体" w:eastAsia="宋体" w:hAnsi="宋体"/>
          <w:szCs w:val="21"/>
        </w:rPr>
        <w:t>.</w:t>
      </w:r>
      <w:r w:rsidRPr="00023380">
        <w:rPr>
          <w:rFonts w:ascii="宋体" w:eastAsia="宋体" w:hAnsi="宋体" w:hint="eastAsia"/>
          <w:szCs w:val="21"/>
        </w:rPr>
        <w:t>安全员是否现场监督专项施工方案实施，</w:t>
      </w:r>
      <w:r>
        <w:rPr>
          <w:rFonts w:ascii="宋体" w:eastAsia="宋体" w:hAnsi="宋体" w:hint="eastAsia"/>
          <w:szCs w:val="21"/>
        </w:rPr>
        <w:t>(</w:t>
      </w:r>
      <w:r w:rsidRPr="00023380">
        <w:rPr>
          <w:rFonts w:ascii="宋体" w:eastAsia="宋体" w:hAnsi="宋体" w:hint="eastAsia"/>
          <w:szCs w:val="21"/>
        </w:rPr>
        <w:t>超</w:t>
      </w:r>
      <w:r>
        <w:rPr>
          <w:rFonts w:ascii="宋体" w:eastAsia="宋体" w:hAnsi="宋体" w:hint="eastAsia"/>
          <w:szCs w:val="21"/>
        </w:rPr>
        <w:t>)</w:t>
      </w:r>
      <w:r w:rsidRPr="00023380">
        <w:rPr>
          <w:rFonts w:ascii="宋体" w:eastAsia="宋体" w:hAnsi="宋体" w:hint="eastAsia"/>
          <w:szCs w:val="21"/>
        </w:rPr>
        <w:t>危大工程实施管理情况是否记入</w:t>
      </w:r>
      <w:r>
        <w:rPr>
          <w:rFonts w:ascii="宋体" w:eastAsia="宋体" w:hAnsi="宋体" w:hint="eastAsia"/>
          <w:szCs w:val="21"/>
        </w:rPr>
        <w:t>[</w:t>
      </w:r>
      <w:r w:rsidRPr="00023380">
        <w:rPr>
          <w:rFonts w:ascii="宋体" w:eastAsia="宋体" w:hAnsi="宋体" w:hint="eastAsia"/>
          <w:szCs w:val="21"/>
        </w:rPr>
        <w:t>安全日志</w:t>
      </w:r>
      <w:r>
        <w:rPr>
          <w:rFonts w:ascii="宋体" w:eastAsia="宋体" w:hAnsi="宋体" w:hint="eastAsia"/>
          <w:szCs w:val="21"/>
        </w:rPr>
        <w:t>]</w:t>
      </w:r>
      <w:r w:rsidRPr="00023380">
        <w:rPr>
          <w:rFonts w:ascii="宋体" w:eastAsia="宋体" w:hAnsi="宋体" w:hint="eastAsia"/>
          <w:szCs w:val="21"/>
        </w:rPr>
        <w:t>？</w:t>
      </w:r>
    </w:p>
    <w:p w14:paraId="793339D6" w14:textId="2E7F4CE8"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5.安全员是否检查</w:t>
      </w:r>
      <w:r>
        <w:rPr>
          <w:rFonts w:ascii="宋体" w:eastAsia="宋体" w:hAnsi="宋体" w:hint="eastAsia"/>
          <w:szCs w:val="21"/>
        </w:rPr>
        <w:t>(</w:t>
      </w:r>
      <w:r w:rsidRPr="00023380">
        <w:rPr>
          <w:rFonts w:ascii="宋体" w:eastAsia="宋体" w:hAnsi="宋体" w:hint="eastAsia"/>
          <w:szCs w:val="21"/>
        </w:rPr>
        <w:t>超</w:t>
      </w:r>
      <w:r>
        <w:rPr>
          <w:rFonts w:ascii="宋体" w:eastAsia="宋体" w:hAnsi="宋体" w:hint="eastAsia"/>
          <w:szCs w:val="21"/>
        </w:rPr>
        <w:t>)</w:t>
      </w:r>
      <w:r w:rsidRPr="00023380">
        <w:rPr>
          <w:rFonts w:ascii="宋体" w:eastAsia="宋体" w:hAnsi="宋体" w:hint="eastAsia"/>
          <w:szCs w:val="21"/>
        </w:rPr>
        <w:t>危大工程施工现场危险区域设置安全警示标志？</w:t>
      </w:r>
    </w:p>
    <w:p w14:paraId="3D3EC299" w14:textId="3E39A4ED"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6.安全员是否检查</w:t>
      </w:r>
      <w:r>
        <w:rPr>
          <w:rFonts w:ascii="宋体" w:eastAsia="宋体" w:hAnsi="宋体" w:hint="eastAsia"/>
          <w:szCs w:val="21"/>
        </w:rPr>
        <w:t>(</w:t>
      </w:r>
      <w:r w:rsidRPr="00023380">
        <w:rPr>
          <w:rFonts w:ascii="宋体" w:eastAsia="宋体" w:hAnsi="宋体" w:hint="eastAsia"/>
          <w:szCs w:val="21"/>
        </w:rPr>
        <w:t>超</w:t>
      </w:r>
      <w:r>
        <w:rPr>
          <w:rFonts w:ascii="宋体" w:eastAsia="宋体" w:hAnsi="宋体" w:hint="eastAsia"/>
          <w:szCs w:val="21"/>
        </w:rPr>
        <w:t>)</w:t>
      </w:r>
      <w:r w:rsidRPr="00023380">
        <w:rPr>
          <w:rFonts w:ascii="宋体" w:eastAsia="宋体" w:hAnsi="宋体" w:hint="eastAsia"/>
          <w:szCs w:val="21"/>
        </w:rPr>
        <w:t>危大工程施工作业人员实名登记和交底情况？</w:t>
      </w:r>
    </w:p>
    <w:p w14:paraId="2BBC4B2A" w14:textId="6CEF4C7D"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7</w:t>
      </w:r>
      <w:r w:rsidRPr="00023380">
        <w:rPr>
          <w:rFonts w:ascii="宋体" w:eastAsia="宋体" w:hAnsi="宋体"/>
          <w:szCs w:val="21"/>
        </w:rPr>
        <w:t>.</w:t>
      </w:r>
      <w:r>
        <w:rPr>
          <w:rFonts w:ascii="宋体" w:eastAsia="宋体" w:hAnsi="宋体" w:hint="eastAsia"/>
          <w:szCs w:val="21"/>
        </w:rPr>
        <w:t>(</w:t>
      </w:r>
      <w:r w:rsidRPr="00023380">
        <w:rPr>
          <w:rFonts w:ascii="宋体" w:eastAsia="宋体" w:hAnsi="宋体" w:hint="eastAsia"/>
          <w:szCs w:val="21"/>
        </w:rPr>
        <w:t>超</w:t>
      </w:r>
      <w:r>
        <w:rPr>
          <w:rFonts w:ascii="宋体" w:eastAsia="宋体" w:hAnsi="宋体" w:hint="eastAsia"/>
          <w:szCs w:val="21"/>
        </w:rPr>
        <w:t>)</w:t>
      </w:r>
      <w:r w:rsidRPr="00023380">
        <w:rPr>
          <w:rFonts w:ascii="宋体" w:eastAsia="宋体" w:hAnsi="宋体" w:hint="eastAsia"/>
          <w:szCs w:val="21"/>
        </w:rPr>
        <w:t>危大工程实施前，安全员对特种作业人员资格证书核验情况？</w:t>
      </w:r>
    </w:p>
    <w:p w14:paraId="719C4D17" w14:textId="1132A1F5"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8</w:t>
      </w:r>
      <w:r w:rsidRPr="00023380">
        <w:rPr>
          <w:rFonts w:ascii="宋体" w:eastAsia="宋体" w:hAnsi="宋体"/>
          <w:szCs w:val="21"/>
        </w:rPr>
        <w:t>.</w:t>
      </w:r>
      <w:r w:rsidRPr="00023380">
        <w:rPr>
          <w:rFonts w:ascii="宋体" w:eastAsia="宋体" w:hAnsi="宋体" w:hint="eastAsia"/>
          <w:szCs w:val="21"/>
        </w:rPr>
        <w:t>安全员是否现场确认施工现场管理人员向作业人员进行安全技术交底情况</w:t>
      </w:r>
      <w:r>
        <w:rPr>
          <w:rFonts w:ascii="宋体" w:eastAsia="宋体" w:hAnsi="宋体" w:hint="eastAsia"/>
          <w:szCs w:val="21"/>
        </w:rPr>
        <w:t>(</w:t>
      </w:r>
      <w:r w:rsidRPr="00023380">
        <w:rPr>
          <w:rFonts w:ascii="宋体" w:eastAsia="宋体" w:hAnsi="宋体" w:hint="eastAsia"/>
          <w:szCs w:val="21"/>
        </w:rPr>
        <w:t>检查交底记录</w:t>
      </w:r>
      <w:r>
        <w:rPr>
          <w:rFonts w:ascii="宋体" w:eastAsia="宋体" w:hAnsi="宋体" w:hint="eastAsia"/>
          <w:szCs w:val="21"/>
        </w:rPr>
        <w:t>)</w:t>
      </w:r>
      <w:r w:rsidRPr="00023380">
        <w:rPr>
          <w:rFonts w:ascii="宋体" w:eastAsia="宋体" w:hAnsi="宋体" w:hint="eastAsia"/>
          <w:szCs w:val="21"/>
        </w:rPr>
        <w:t>？交底内容是否体现向从业人员如实告知作业场所和工作岗位存在的危险因素、防范措施以及事故应急措施？是否了解接受交底的班组长姓名？</w:t>
      </w:r>
    </w:p>
    <w:p w14:paraId="14466C76" w14:textId="700F8F49"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10.安全员参加了哪些</w:t>
      </w:r>
      <w:r>
        <w:rPr>
          <w:rFonts w:ascii="宋体" w:eastAsia="宋体" w:hAnsi="宋体" w:hint="eastAsia"/>
          <w:szCs w:val="21"/>
        </w:rPr>
        <w:t>(</w:t>
      </w:r>
      <w:r w:rsidRPr="00023380">
        <w:rPr>
          <w:rFonts w:ascii="宋体" w:eastAsia="宋体" w:hAnsi="宋体" w:hint="eastAsia"/>
          <w:szCs w:val="21"/>
        </w:rPr>
        <w:t>超</w:t>
      </w:r>
      <w:r>
        <w:rPr>
          <w:rFonts w:ascii="宋体" w:eastAsia="宋体" w:hAnsi="宋体" w:hint="eastAsia"/>
          <w:szCs w:val="21"/>
        </w:rPr>
        <w:t>)</w:t>
      </w:r>
      <w:r w:rsidRPr="00023380">
        <w:rPr>
          <w:rFonts w:ascii="宋体" w:eastAsia="宋体" w:hAnsi="宋体" w:hint="eastAsia"/>
          <w:szCs w:val="21"/>
        </w:rPr>
        <w:t>危大工程验收？最近一次</w:t>
      </w:r>
      <w:r>
        <w:rPr>
          <w:rFonts w:ascii="宋体" w:eastAsia="宋体" w:hAnsi="宋体" w:hint="eastAsia"/>
          <w:szCs w:val="21"/>
        </w:rPr>
        <w:t>(</w:t>
      </w:r>
      <w:r w:rsidRPr="00023380">
        <w:rPr>
          <w:rFonts w:ascii="宋体" w:eastAsia="宋体" w:hAnsi="宋体" w:hint="eastAsia"/>
          <w:szCs w:val="21"/>
        </w:rPr>
        <w:t>超</w:t>
      </w:r>
      <w:r>
        <w:rPr>
          <w:rFonts w:ascii="宋体" w:eastAsia="宋体" w:hAnsi="宋体" w:hint="eastAsia"/>
          <w:szCs w:val="21"/>
        </w:rPr>
        <w:t>)</w:t>
      </w:r>
      <w:r w:rsidRPr="00023380">
        <w:rPr>
          <w:rFonts w:ascii="宋体" w:eastAsia="宋体" w:hAnsi="宋体" w:hint="eastAsia"/>
          <w:szCs w:val="21"/>
        </w:rPr>
        <w:t>危大工程验收人员有哪些？</w:t>
      </w:r>
    </w:p>
    <w:p w14:paraId="6CBB9D24" w14:textId="290E8FEC"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三、机械设备和施工临时用电</w:t>
      </w:r>
      <w:r>
        <w:rPr>
          <w:rFonts w:ascii="宋体" w:eastAsia="宋体" w:hAnsi="宋体" w:hint="eastAsia"/>
          <w:szCs w:val="21"/>
        </w:rPr>
        <w:t>(</w:t>
      </w:r>
      <w:r w:rsidRPr="00023380">
        <w:rPr>
          <w:rFonts w:ascii="宋体" w:eastAsia="宋体" w:hAnsi="宋体" w:hint="eastAsia"/>
          <w:szCs w:val="21"/>
        </w:rPr>
        <w:t>消防</w:t>
      </w:r>
      <w:r>
        <w:rPr>
          <w:rFonts w:ascii="宋体" w:eastAsia="宋体" w:hAnsi="宋体" w:hint="eastAsia"/>
          <w:szCs w:val="21"/>
        </w:rPr>
        <w:t>)</w:t>
      </w:r>
      <w:r w:rsidRPr="00023380">
        <w:rPr>
          <w:rFonts w:ascii="宋体" w:eastAsia="宋体" w:hAnsi="宋体" w:hint="eastAsia"/>
          <w:szCs w:val="21"/>
        </w:rPr>
        <w:t>管理</w:t>
      </w:r>
    </w:p>
    <w:p w14:paraId="748869B5" w14:textId="4F81CA34"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1.现场安装塔吊、施工升降机情况</w:t>
      </w:r>
      <w:r>
        <w:rPr>
          <w:rFonts w:ascii="宋体" w:eastAsia="宋体" w:hAnsi="宋体" w:hint="eastAsia"/>
          <w:szCs w:val="21"/>
        </w:rPr>
        <w:t>(</w:t>
      </w:r>
      <w:r w:rsidRPr="00023380">
        <w:rPr>
          <w:rFonts w:ascii="宋体" w:eastAsia="宋体" w:hAnsi="宋体" w:hint="eastAsia"/>
          <w:szCs w:val="21"/>
        </w:rPr>
        <w:t>塔吊数量与型号、附墙数量与支座形式，塔吊及施工升降机的基础形式是否与说明书一致等</w:t>
      </w:r>
      <w:r>
        <w:rPr>
          <w:rFonts w:ascii="宋体" w:eastAsia="宋体" w:hAnsi="宋体" w:hint="eastAsia"/>
          <w:szCs w:val="21"/>
        </w:rPr>
        <w:t>)</w:t>
      </w:r>
      <w:r w:rsidRPr="00023380">
        <w:rPr>
          <w:rFonts w:ascii="宋体" w:eastAsia="宋体" w:hAnsi="宋体" w:hint="eastAsia"/>
          <w:szCs w:val="21"/>
        </w:rPr>
        <w:t>？安装大致日期？使用登记证办理情况？检验检测机构是哪家？</w:t>
      </w:r>
    </w:p>
    <w:p w14:paraId="304C39DE"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2.建筑起重机械的租赁、安装、维保单位分别是哪家？</w:t>
      </w:r>
    </w:p>
    <w:p w14:paraId="7754CFE3"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3.安拆、加节时检查安全管控措施要点？</w:t>
      </w:r>
    </w:p>
    <w:p w14:paraId="0BB83A4B"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4.简述现场多台塔吊防碰撞安全措施。</w:t>
      </w:r>
    </w:p>
    <w:p w14:paraId="35A1086B" w14:textId="77777777" w:rsidR="00023380" w:rsidRPr="00023380" w:rsidRDefault="00023380" w:rsidP="00023380">
      <w:pPr>
        <w:ind w:firstLineChars="200" w:firstLine="420"/>
        <w:rPr>
          <w:rFonts w:ascii="宋体" w:eastAsia="宋体" w:hAnsi="宋体"/>
          <w:color w:val="000000" w:themeColor="text1"/>
          <w:szCs w:val="21"/>
        </w:rPr>
      </w:pPr>
      <w:r w:rsidRPr="00023380">
        <w:rPr>
          <w:rFonts w:ascii="宋体" w:eastAsia="宋体" w:hAnsi="宋体" w:hint="eastAsia"/>
          <w:szCs w:val="21"/>
        </w:rPr>
        <w:t>5.进行吊</w:t>
      </w:r>
      <w:r w:rsidRPr="00023380">
        <w:rPr>
          <w:rFonts w:ascii="宋体" w:eastAsia="宋体" w:hAnsi="宋体" w:hint="eastAsia"/>
          <w:color w:val="000000" w:themeColor="text1"/>
          <w:szCs w:val="21"/>
        </w:rPr>
        <w:t>装作业、动火、临时用电、爆破作业时，安全员检查安全措施有哪些？</w:t>
      </w:r>
    </w:p>
    <w:p w14:paraId="7DCCBB0C"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6.检查现场机械设施设备使用状态是否良好，日常检查和定期维保等的实施情况？</w:t>
      </w:r>
    </w:p>
    <w:p w14:paraId="3230B4D2" w14:textId="77777777" w:rsidR="00023380" w:rsidRPr="00023380" w:rsidRDefault="00023380" w:rsidP="00023380">
      <w:pPr>
        <w:ind w:firstLineChars="200" w:firstLine="420"/>
        <w:rPr>
          <w:rFonts w:ascii="宋体" w:eastAsia="宋体" w:hAnsi="宋体"/>
          <w:snapToGrid w:val="0"/>
          <w:kern w:val="32"/>
          <w:szCs w:val="21"/>
        </w:rPr>
      </w:pPr>
      <w:r w:rsidRPr="00023380">
        <w:rPr>
          <w:rFonts w:ascii="宋体" w:eastAsia="宋体" w:hAnsi="宋体" w:hint="eastAsia"/>
          <w:snapToGrid w:val="0"/>
          <w:kern w:val="32"/>
          <w:szCs w:val="21"/>
        </w:rPr>
        <w:t>7.</w:t>
      </w:r>
      <w:r w:rsidRPr="00023380">
        <w:rPr>
          <w:rFonts w:ascii="宋体" w:eastAsia="宋体" w:hAnsi="宋体" w:hint="eastAsia"/>
          <w:szCs w:val="21"/>
        </w:rPr>
        <w:t>建筑起重机械安装拆卸、加节顶升前，安全员</w:t>
      </w:r>
      <w:r w:rsidRPr="00023380">
        <w:rPr>
          <w:rFonts w:ascii="宋体" w:eastAsia="宋体" w:hAnsi="宋体" w:hint="eastAsia"/>
          <w:snapToGrid w:val="0"/>
          <w:kern w:val="32"/>
          <w:szCs w:val="21"/>
        </w:rPr>
        <w:t>对参与作业的特种作业人员资格证书有无核验和记录，安拆单位管理人员到场情况？塔吊、施工升降机安装拆卸、加节顶升过程特种作业人员数量要求是什么？</w:t>
      </w:r>
    </w:p>
    <w:p w14:paraId="1195A0B4" w14:textId="4D880BEE" w:rsidR="00023380" w:rsidRPr="00023380" w:rsidRDefault="00023380" w:rsidP="00023380">
      <w:pPr>
        <w:ind w:firstLineChars="200" w:firstLine="420"/>
        <w:rPr>
          <w:rFonts w:ascii="宋体" w:eastAsia="宋体" w:hAnsi="宋体"/>
          <w:snapToGrid w:val="0"/>
          <w:kern w:val="32"/>
          <w:szCs w:val="21"/>
        </w:rPr>
      </w:pPr>
      <w:r w:rsidRPr="00023380">
        <w:rPr>
          <w:rFonts w:ascii="宋体" w:eastAsia="宋体" w:hAnsi="宋体" w:hint="eastAsia"/>
          <w:snapToGrid w:val="0"/>
          <w:kern w:val="32"/>
          <w:szCs w:val="21"/>
        </w:rPr>
        <w:t>8</w:t>
      </w:r>
      <w:r>
        <w:rPr>
          <w:rFonts w:ascii="宋体" w:eastAsia="宋体" w:hAnsi="宋体" w:hint="eastAsia"/>
          <w:snapToGrid w:val="0"/>
          <w:kern w:val="32"/>
          <w:szCs w:val="21"/>
        </w:rPr>
        <w:t>.</w:t>
      </w:r>
      <w:r w:rsidRPr="00023380">
        <w:rPr>
          <w:rFonts w:ascii="宋体" w:eastAsia="宋体" w:hAnsi="宋体" w:hint="eastAsia"/>
          <w:snapToGrid w:val="0"/>
          <w:kern w:val="32"/>
          <w:szCs w:val="21"/>
        </w:rPr>
        <w:t>附着式升降脚手架专业分包单位名称，简述安装、提升、使用、检查、检测使用登记证办理、验收等情况，简述支承跨度、机位数量、遇物料平台或塔吊附墙、施工升降机等设施断开几处及其加强构造措施等情况。</w:t>
      </w:r>
    </w:p>
    <w:p w14:paraId="3442C6A6"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napToGrid w:val="0"/>
          <w:kern w:val="32"/>
          <w:szCs w:val="21"/>
        </w:rPr>
        <w:t>9.简述吊篮的专业分包单位、吊篮型号、安全锁标定期限以及移位、检查、检测、验收等情况。</w:t>
      </w:r>
    </w:p>
    <w:p w14:paraId="00CB9D0F"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10.现场中小型机具有哪些？</w:t>
      </w:r>
    </w:p>
    <w:p w14:paraId="1E54F841" w14:textId="019CA3F3"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11.现场临时用电是否组织验收？日常检查发现过哪些问题？</w:t>
      </w:r>
    </w:p>
    <w:p w14:paraId="3CC4AB1C" w14:textId="5B5C5E5B"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12.对现场施工消防安全检查发现过哪些问题？现场设有几个临时消防水源？分别设在何处？</w:t>
      </w:r>
    </w:p>
    <w:p w14:paraId="5FE519D0"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四、现场人员管理和安全教育培训</w:t>
      </w:r>
    </w:p>
    <w:p w14:paraId="731C3167"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1.最近一周现场抽查特种作业人员持证上岗情况？</w:t>
      </w:r>
    </w:p>
    <w:p w14:paraId="1BA02B64"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szCs w:val="21"/>
        </w:rPr>
        <w:t>2.</w:t>
      </w:r>
      <w:r w:rsidRPr="00023380">
        <w:rPr>
          <w:rFonts w:ascii="宋体" w:eastAsia="宋体" w:hAnsi="宋体" w:hint="eastAsia"/>
          <w:szCs w:val="21"/>
        </w:rPr>
        <w:t>是否对现场作业人员违规违章行为纠正或查处，是否有记录台帐，记录违规违章人员姓名、违规违章行为、所在班组，时间地点等？</w:t>
      </w:r>
    </w:p>
    <w:p w14:paraId="6AAD4F40" w14:textId="77777777" w:rsidR="00023380" w:rsidRPr="00023380" w:rsidRDefault="00023380" w:rsidP="00023380">
      <w:pPr>
        <w:ind w:firstLineChars="200" w:firstLine="420"/>
        <w:rPr>
          <w:rFonts w:ascii="宋体" w:eastAsia="宋体" w:hAnsi="宋体"/>
          <w:szCs w:val="21"/>
          <w:highlight w:val="yellow"/>
        </w:rPr>
      </w:pPr>
      <w:r w:rsidRPr="00023380">
        <w:rPr>
          <w:rFonts w:ascii="宋体" w:eastAsia="宋体" w:hAnsi="宋体" w:hint="eastAsia"/>
          <w:szCs w:val="21"/>
        </w:rPr>
        <w:t>3.近期新进场施工作业人员的工种和大致数量，当前录入实名制系统的大致总人数？</w:t>
      </w:r>
    </w:p>
    <w:p w14:paraId="15C645BC"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4.进场开展的安全培训教育包含哪些内容？</w:t>
      </w:r>
    </w:p>
    <w:p w14:paraId="726DFDF5"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5.安全员参加公司、项目部组织的安全生产教育培训情况？</w:t>
      </w:r>
    </w:p>
    <w:p w14:paraId="00B496D8"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6.安全员对主管部门近期有关安全生产管理通知文件学习情况？</w:t>
      </w:r>
    </w:p>
    <w:p w14:paraId="2B0B933E"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五、项目安全隐患排查</w:t>
      </w:r>
    </w:p>
    <w:p w14:paraId="761C82E5" w14:textId="61950691"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1.安全员</w:t>
      </w:r>
      <w:r w:rsidRPr="00023380">
        <w:rPr>
          <w:rFonts w:ascii="宋体" w:eastAsia="宋体" w:hAnsi="宋体" w:hint="eastAsia"/>
          <w:snapToGrid w:val="0"/>
          <w:kern w:val="32"/>
          <w:szCs w:val="21"/>
        </w:rPr>
        <w:t>对现场每日检查发现的安全隐患及处理情况，是否及时填写“当日检查需限期整改的安全</w:t>
      </w:r>
      <w:r w:rsidRPr="00023380">
        <w:rPr>
          <w:rFonts w:ascii="宋体" w:eastAsia="宋体" w:hAnsi="宋体"/>
          <w:snapToGrid w:val="0"/>
          <w:kern w:val="32"/>
          <w:szCs w:val="21"/>
        </w:rPr>
        <w:t>隐患</w:t>
      </w:r>
      <w:r w:rsidRPr="00023380">
        <w:rPr>
          <w:rFonts w:ascii="宋体" w:eastAsia="宋体" w:hAnsi="宋体" w:hint="eastAsia"/>
          <w:snapToGrid w:val="0"/>
          <w:kern w:val="32"/>
          <w:szCs w:val="21"/>
        </w:rPr>
        <w:t>一览表”，并负责复核隐患整改。</w:t>
      </w:r>
      <w:r w:rsidRPr="00023380">
        <w:rPr>
          <w:rFonts w:ascii="宋体" w:eastAsia="宋体" w:hAnsi="宋体" w:hint="eastAsia"/>
          <w:szCs w:val="21"/>
        </w:rPr>
        <w:t>查看安全员</w:t>
      </w:r>
      <w:r>
        <w:rPr>
          <w:rFonts w:ascii="宋体" w:eastAsia="宋体" w:hAnsi="宋体" w:hint="eastAsia"/>
          <w:szCs w:val="21"/>
        </w:rPr>
        <w:t>[</w:t>
      </w:r>
      <w:r w:rsidRPr="00023380">
        <w:rPr>
          <w:rFonts w:ascii="宋体" w:eastAsia="宋体" w:hAnsi="宋体" w:hint="eastAsia"/>
          <w:szCs w:val="21"/>
        </w:rPr>
        <w:t>安全日志</w:t>
      </w:r>
      <w:r>
        <w:rPr>
          <w:rFonts w:ascii="宋体" w:eastAsia="宋体" w:hAnsi="宋体" w:hint="eastAsia"/>
          <w:szCs w:val="21"/>
        </w:rPr>
        <w:t>]</w:t>
      </w:r>
      <w:r w:rsidRPr="00023380">
        <w:rPr>
          <w:rFonts w:ascii="宋体" w:eastAsia="宋体" w:hAnsi="宋体" w:hint="eastAsia"/>
          <w:szCs w:val="21"/>
        </w:rPr>
        <w:t>填写情况？</w:t>
      </w:r>
    </w:p>
    <w:p w14:paraId="3ED67A93"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2.开工以来项目属地监督机构开具了多少份监督文书？其中隐患整改通知和局部停工整改通知有几</w:t>
      </w:r>
      <w:r w:rsidRPr="00023380">
        <w:rPr>
          <w:rFonts w:ascii="宋体" w:eastAsia="宋体" w:hAnsi="宋体" w:hint="eastAsia"/>
          <w:szCs w:val="21"/>
        </w:rPr>
        <w:lastRenderedPageBreak/>
        <w:t>份？</w:t>
      </w:r>
    </w:p>
    <w:p w14:paraId="45292082" w14:textId="77777777" w:rsidR="00023380" w:rsidRPr="00023380" w:rsidRDefault="00023380" w:rsidP="00023380">
      <w:pPr>
        <w:ind w:firstLineChars="200" w:firstLine="420"/>
        <w:rPr>
          <w:rFonts w:ascii="宋体" w:eastAsia="宋体" w:hAnsi="宋体"/>
          <w:szCs w:val="21"/>
        </w:rPr>
      </w:pPr>
      <w:r w:rsidRPr="00023380">
        <w:rPr>
          <w:rFonts w:ascii="宋体" w:eastAsia="宋体" w:hAnsi="宋体" w:hint="eastAsia"/>
          <w:szCs w:val="21"/>
        </w:rPr>
        <w:t>3.安全员参加项目部周检及问题隐患整改复核情况？</w:t>
      </w:r>
    </w:p>
    <w:p w14:paraId="55D10387" w14:textId="388AB76F" w:rsidR="00023380" w:rsidRPr="00023380" w:rsidRDefault="00023380" w:rsidP="00023380">
      <w:pPr>
        <w:ind w:firstLineChars="200" w:firstLine="420"/>
        <w:rPr>
          <w:rFonts w:ascii="宋体" w:eastAsia="宋体" w:hAnsi="宋体"/>
          <w:color w:val="000000" w:themeColor="text1"/>
          <w:szCs w:val="21"/>
        </w:rPr>
      </w:pPr>
      <w:r w:rsidRPr="00023380">
        <w:rPr>
          <w:rFonts w:ascii="宋体" w:eastAsia="宋体" w:hAnsi="宋体"/>
          <w:color w:val="000000" w:themeColor="text1"/>
          <w:szCs w:val="21"/>
        </w:rPr>
        <w:t>4.</w:t>
      </w:r>
      <w:r w:rsidRPr="00023380">
        <w:rPr>
          <w:rFonts w:ascii="宋体" w:eastAsia="宋体" w:hAnsi="宋体" w:hint="eastAsia"/>
          <w:color w:val="000000" w:themeColor="text1"/>
          <w:szCs w:val="21"/>
        </w:rPr>
        <w:t>是否熟悉</w:t>
      </w:r>
      <w:r>
        <w:rPr>
          <w:rFonts w:ascii="宋体" w:eastAsia="宋体" w:hAnsi="宋体" w:hint="eastAsia"/>
          <w:color w:val="000000" w:themeColor="text1"/>
          <w:szCs w:val="21"/>
        </w:rPr>
        <w:t>[</w:t>
      </w:r>
      <w:r w:rsidRPr="00023380">
        <w:rPr>
          <w:rFonts w:ascii="宋体" w:eastAsia="宋体" w:hAnsi="宋体" w:hint="eastAsia"/>
          <w:color w:val="000000" w:themeColor="text1"/>
          <w:szCs w:val="21"/>
        </w:rPr>
        <w:t>安全生产法</w:t>
      </w:r>
      <w:r>
        <w:rPr>
          <w:rFonts w:ascii="宋体" w:eastAsia="宋体" w:hAnsi="宋体" w:hint="eastAsia"/>
          <w:color w:val="000000" w:themeColor="text1"/>
          <w:szCs w:val="21"/>
        </w:rPr>
        <w:t>]</w:t>
      </w:r>
      <w:r w:rsidRPr="00023380">
        <w:rPr>
          <w:rFonts w:ascii="宋体" w:eastAsia="宋体" w:hAnsi="宋体" w:hint="eastAsia"/>
          <w:color w:val="000000" w:themeColor="text1"/>
          <w:szCs w:val="21"/>
        </w:rPr>
        <w:t>第二十五条安全生产管理机构以及安全生产管理人员应履行的职责？</w:t>
      </w:r>
    </w:p>
    <w:p w14:paraId="4E8125E3" w14:textId="77777777" w:rsidR="00023380" w:rsidRPr="00023380" w:rsidRDefault="00023380" w:rsidP="00023380">
      <w:pPr>
        <w:ind w:firstLineChars="200" w:firstLine="420"/>
        <w:rPr>
          <w:rFonts w:ascii="宋体" w:eastAsia="宋体" w:hAnsi="宋体"/>
          <w:color w:val="000000" w:themeColor="text1"/>
          <w:szCs w:val="21"/>
        </w:rPr>
      </w:pPr>
      <w:r w:rsidRPr="00023380">
        <w:rPr>
          <w:rFonts w:ascii="宋体" w:eastAsia="宋体" w:hAnsi="宋体" w:hint="eastAsia"/>
          <w:color w:val="000000" w:themeColor="text1"/>
          <w:szCs w:val="21"/>
        </w:rPr>
        <w:t>5</w:t>
      </w:r>
      <w:r w:rsidRPr="00023380">
        <w:rPr>
          <w:rFonts w:ascii="宋体" w:eastAsia="宋体" w:hAnsi="宋体"/>
          <w:color w:val="000000" w:themeColor="text1"/>
          <w:szCs w:val="21"/>
        </w:rPr>
        <w:t>.</w:t>
      </w:r>
      <w:r w:rsidRPr="00023380">
        <w:rPr>
          <w:rFonts w:ascii="宋体" w:eastAsia="宋体" w:hAnsi="宋体" w:hint="eastAsia"/>
          <w:color w:val="000000" w:themeColor="text1"/>
          <w:szCs w:val="21"/>
        </w:rPr>
        <w:t>项目部是否为现场从业人员提供符合国家标准或者行业标准的劳动防护用品？</w:t>
      </w:r>
    </w:p>
    <w:p w14:paraId="4B97591E" w14:textId="77777777" w:rsidR="00023380" w:rsidRPr="00023380" w:rsidRDefault="00023380" w:rsidP="00023380">
      <w:pPr>
        <w:ind w:firstLineChars="200" w:firstLine="420"/>
        <w:rPr>
          <w:rFonts w:ascii="宋体" w:eastAsia="宋体" w:hAnsi="宋体"/>
          <w:color w:val="000000" w:themeColor="text1"/>
          <w:szCs w:val="21"/>
        </w:rPr>
      </w:pPr>
      <w:r w:rsidRPr="00023380">
        <w:rPr>
          <w:rFonts w:ascii="宋体" w:eastAsia="宋体" w:hAnsi="宋体" w:cs="微软雅黑"/>
          <w:color w:val="000000" w:themeColor="text1"/>
          <w:szCs w:val="21"/>
          <w:shd w:val="clear" w:color="auto" w:fill="FFFFFF"/>
        </w:rPr>
        <w:t>6.</w:t>
      </w:r>
      <w:r w:rsidRPr="00023380">
        <w:rPr>
          <w:rFonts w:ascii="宋体" w:eastAsia="宋体" w:hAnsi="宋体" w:cs="微软雅黑" w:hint="eastAsia"/>
          <w:color w:val="000000" w:themeColor="text1"/>
          <w:szCs w:val="21"/>
          <w:shd w:val="clear" w:color="auto" w:fill="FFFFFF"/>
        </w:rPr>
        <w:t>项目部是否</w:t>
      </w:r>
      <w:r w:rsidRPr="00023380">
        <w:rPr>
          <w:rFonts w:ascii="宋体" w:eastAsia="宋体" w:hAnsi="宋体" w:cs="微软雅黑"/>
          <w:color w:val="000000" w:themeColor="text1"/>
          <w:szCs w:val="21"/>
          <w:shd w:val="clear" w:color="auto" w:fill="FFFFFF"/>
        </w:rPr>
        <w:t>建立安全风险分级管控制度，</w:t>
      </w:r>
      <w:r w:rsidRPr="00023380">
        <w:rPr>
          <w:rFonts w:ascii="宋体" w:eastAsia="宋体" w:hAnsi="宋体" w:cs="微软雅黑" w:hint="eastAsia"/>
          <w:color w:val="000000" w:themeColor="text1"/>
          <w:szCs w:val="21"/>
          <w:shd w:val="clear" w:color="auto" w:fill="FFFFFF"/>
        </w:rPr>
        <w:t>是否</w:t>
      </w:r>
      <w:r w:rsidRPr="00023380">
        <w:rPr>
          <w:rFonts w:ascii="宋体" w:eastAsia="宋体" w:hAnsi="宋体" w:cs="微软雅黑"/>
          <w:color w:val="000000" w:themeColor="text1"/>
          <w:szCs w:val="21"/>
          <w:shd w:val="clear" w:color="auto" w:fill="FFFFFF"/>
        </w:rPr>
        <w:t>按照安全风险分级采取相应的管控措施</w:t>
      </w:r>
      <w:r w:rsidRPr="00023380">
        <w:rPr>
          <w:rFonts w:ascii="宋体" w:eastAsia="宋体" w:hAnsi="宋体" w:cs="微软雅黑" w:hint="eastAsia"/>
          <w:color w:val="000000" w:themeColor="text1"/>
          <w:szCs w:val="21"/>
          <w:shd w:val="clear" w:color="auto" w:fill="FFFFFF"/>
        </w:rPr>
        <w:t>？</w:t>
      </w:r>
    </w:p>
    <w:p w14:paraId="0842C412" w14:textId="5AAA8926" w:rsidR="00023380" w:rsidRPr="00023380" w:rsidRDefault="00023380" w:rsidP="00023380">
      <w:pPr>
        <w:ind w:firstLineChars="200" w:firstLine="420"/>
        <w:rPr>
          <w:rFonts w:ascii="宋体" w:eastAsia="宋体" w:hAnsi="宋体"/>
          <w:color w:val="000000" w:themeColor="text1"/>
          <w:szCs w:val="21"/>
        </w:rPr>
      </w:pPr>
      <w:r w:rsidRPr="00023380">
        <w:rPr>
          <w:rFonts w:ascii="宋体" w:eastAsia="宋体" w:hAnsi="宋体" w:hint="eastAsia"/>
          <w:color w:val="000000" w:themeColor="text1"/>
          <w:szCs w:val="21"/>
        </w:rPr>
        <w:t>7</w:t>
      </w:r>
      <w:r w:rsidRPr="00023380">
        <w:rPr>
          <w:rFonts w:ascii="宋体" w:eastAsia="宋体" w:hAnsi="宋体"/>
          <w:color w:val="000000" w:themeColor="text1"/>
          <w:szCs w:val="21"/>
        </w:rPr>
        <w:t>.</w:t>
      </w:r>
      <w:r w:rsidRPr="00023380">
        <w:rPr>
          <w:rFonts w:ascii="宋体" w:eastAsia="宋体" w:hAnsi="宋体" w:hint="eastAsia"/>
          <w:szCs w:val="21"/>
        </w:rPr>
        <w:t>项目部负责人是否组织带班检查，是否有带班检查纪录？</w:t>
      </w:r>
      <w:r w:rsidRPr="00023380">
        <w:rPr>
          <w:rFonts w:ascii="宋体" w:eastAsia="宋体" w:hAnsi="宋体" w:cs="微软雅黑" w:hint="eastAsia"/>
          <w:color w:val="000000" w:themeColor="text1"/>
          <w:szCs w:val="21"/>
          <w:shd w:val="clear" w:color="auto" w:fill="FFFFFF"/>
        </w:rPr>
        <w:t>最近一次企业层级领导带班检查本项目是什么时间？</w:t>
      </w:r>
    </w:p>
    <w:p w14:paraId="046896CC" w14:textId="77777777" w:rsidR="00023380" w:rsidRPr="00023380" w:rsidRDefault="00023380" w:rsidP="00023380">
      <w:pPr>
        <w:ind w:firstLineChars="200" w:firstLine="420"/>
        <w:rPr>
          <w:rFonts w:ascii="宋体" w:eastAsia="宋体" w:hAnsi="宋体"/>
          <w:color w:val="000000" w:themeColor="text1"/>
          <w:szCs w:val="21"/>
        </w:rPr>
      </w:pPr>
      <w:r w:rsidRPr="00023380">
        <w:rPr>
          <w:rFonts w:ascii="宋体" w:eastAsia="宋体" w:hAnsi="宋体"/>
          <w:color w:val="000000" w:themeColor="text1"/>
          <w:szCs w:val="21"/>
        </w:rPr>
        <w:t>8.</w:t>
      </w:r>
      <w:r w:rsidRPr="00023380">
        <w:rPr>
          <w:rFonts w:ascii="宋体" w:eastAsia="宋体" w:hAnsi="宋体" w:hint="eastAsia"/>
          <w:color w:val="000000" w:themeColor="text1"/>
          <w:szCs w:val="21"/>
        </w:rPr>
        <w:t>是否按照规定提取和使用安全生产费用，专门用于改善安全生产条件？安全生产费用在成本中是否据实列支？能否提供相关台帐证明？</w:t>
      </w:r>
    </w:p>
    <w:p w14:paraId="3B6DC2B0" w14:textId="77777777" w:rsidR="00023380" w:rsidRPr="00023380" w:rsidRDefault="00023380" w:rsidP="00023380">
      <w:pPr>
        <w:ind w:firstLineChars="200" w:firstLine="420"/>
        <w:jc w:val="left"/>
        <w:rPr>
          <w:rFonts w:ascii="宋体" w:eastAsia="宋体" w:hAnsi="宋体"/>
          <w:color w:val="000000" w:themeColor="text1"/>
          <w:szCs w:val="21"/>
        </w:rPr>
      </w:pPr>
      <w:r w:rsidRPr="00023380">
        <w:rPr>
          <w:rFonts w:ascii="宋体" w:eastAsia="宋体" w:hAnsi="宋体" w:hint="eastAsia"/>
          <w:color w:val="000000" w:themeColor="text1"/>
          <w:szCs w:val="21"/>
        </w:rPr>
        <w:t>9.现场监督检查过程让安全员跟随，监督检查后让安全员先回答共发现了哪些隐患问题，对比监督检查发现隐患问题数量和程度是否大致相当？</w:t>
      </w:r>
    </w:p>
    <w:p w14:paraId="7CD2A4B6" w14:textId="29BD7462" w:rsidR="00023380" w:rsidRPr="00023380" w:rsidRDefault="00023380" w:rsidP="00023380">
      <w:pPr>
        <w:ind w:firstLineChars="200" w:firstLine="420"/>
        <w:jc w:val="left"/>
        <w:rPr>
          <w:rFonts w:ascii="宋体" w:eastAsia="宋体" w:hAnsi="宋体"/>
          <w:color w:val="000000" w:themeColor="text1"/>
          <w:szCs w:val="21"/>
        </w:rPr>
      </w:pPr>
      <w:r w:rsidRPr="00023380">
        <w:rPr>
          <w:rFonts w:ascii="宋体" w:eastAsia="宋体" w:hAnsi="宋体" w:hint="eastAsia"/>
          <w:color w:val="000000" w:themeColor="text1"/>
          <w:szCs w:val="21"/>
        </w:rPr>
        <w:t>10.列举现场监督发现的隐患问题不少于3个，问询安全员近期检查中是否发现？</w:t>
      </w:r>
      <w:r>
        <w:rPr>
          <w:rFonts w:ascii="宋体" w:eastAsia="宋体" w:hAnsi="宋体" w:hint="eastAsia"/>
          <w:color w:val="000000" w:themeColor="text1"/>
          <w:szCs w:val="21"/>
        </w:rPr>
        <w:t>[</w:t>
      </w:r>
      <w:r w:rsidRPr="00023380">
        <w:rPr>
          <w:rFonts w:ascii="宋体" w:eastAsia="宋体" w:hAnsi="宋体" w:hint="eastAsia"/>
          <w:color w:val="000000" w:themeColor="text1"/>
          <w:szCs w:val="21"/>
        </w:rPr>
        <w:t>安全日志</w:t>
      </w:r>
      <w:r>
        <w:rPr>
          <w:rFonts w:ascii="宋体" w:eastAsia="宋体" w:hAnsi="宋体" w:hint="eastAsia"/>
          <w:color w:val="000000" w:themeColor="text1"/>
          <w:szCs w:val="21"/>
        </w:rPr>
        <w:t>]</w:t>
      </w:r>
      <w:r w:rsidRPr="00023380">
        <w:rPr>
          <w:rFonts w:ascii="宋体" w:eastAsia="宋体" w:hAnsi="宋体" w:hint="eastAsia"/>
          <w:color w:val="000000" w:themeColor="text1"/>
          <w:szCs w:val="21"/>
        </w:rPr>
        <w:t>是否有体现？造成隐患问题的原因是什么？正确的做法是什么？下一步应采取整改措施是什么？</w:t>
      </w:r>
    </w:p>
    <w:p w14:paraId="3805E4F6" w14:textId="77777777" w:rsidR="00023380" w:rsidRPr="00023380" w:rsidRDefault="00023380" w:rsidP="00023380">
      <w:pPr>
        <w:spacing w:line="240" w:lineRule="exact"/>
        <w:rPr>
          <w:rFonts w:ascii="宋体" w:eastAsia="宋体" w:hAnsi="宋体" w:hint="eastAsia"/>
          <w:color w:val="000000" w:themeColor="text1"/>
          <w:szCs w:val="21"/>
        </w:rPr>
      </w:pPr>
    </w:p>
    <w:p w14:paraId="35092998" w14:textId="77777777" w:rsidR="00023380" w:rsidRPr="00023380" w:rsidRDefault="00023380" w:rsidP="00023380">
      <w:pPr>
        <w:rPr>
          <w:rFonts w:ascii="宋体" w:eastAsia="宋体" w:hAnsi="宋体"/>
          <w:szCs w:val="21"/>
        </w:rPr>
      </w:pPr>
      <w:r w:rsidRPr="00023380">
        <w:rPr>
          <w:rFonts w:ascii="宋体" w:eastAsia="宋体" w:hAnsi="宋体" w:hint="eastAsia"/>
          <w:szCs w:val="21"/>
        </w:rPr>
        <w:t>附件4：</w:t>
      </w:r>
    </w:p>
    <w:p w14:paraId="3B8D71AE" w14:textId="77777777" w:rsidR="00023380" w:rsidRPr="00023380" w:rsidRDefault="00023380" w:rsidP="00023380">
      <w:pPr>
        <w:jc w:val="center"/>
        <w:rPr>
          <w:rFonts w:ascii="宋体" w:eastAsia="宋体" w:hAnsi="宋体"/>
          <w:szCs w:val="21"/>
        </w:rPr>
      </w:pPr>
      <w:r w:rsidRPr="00023380">
        <w:rPr>
          <w:rFonts w:ascii="宋体" w:eastAsia="宋体" w:hAnsi="宋体" w:hint="eastAsia"/>
          <w:szCs w:val="21"/>
        </w:rPr>
        <w:t>安全员现场履职责任清单</w:t>
      </w:r>
    </w:p>
    <w:tbl>
      <w:tblPr>
        <w:tblW w:w="9639" w:type="dxa"/>
        <w:tblInd w:w="-5" w:type="dxa"/>
        <w:tblCellMar>
          <w:left w:w="28" w:type="dxa"/>
          <w:right w:w="28" w:type="dxa"/>
        </w:tblCellMar>
        <w:tblLook w:val="04A0" w:firstRow="1" w:lastRow="0" w:firstColumn="1" w:lastColumn="0" w:noHBand="0" w:noVBand="1"/>
      </w:tblPr>
      <w:tblGrid>
        <w:gridCol w:w="567"/>
        <w:gridCol w:w="3119"/>
        <w:gridCol w:w="5953"/>
      </w:tblGrid>
      <w:tr w:rsidR="00023380" w14:paraId="5649F593" w14:textId="77777777" w:rsidTr="00023380">
        <w:trPr>
          <w:trHeight w:val="312"/>
          <w:tblHead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EE24C" w14:textId="77777777" w:rsidR="00023380" w:rsidRPr="00023380" w:rsidRDefault="00023380" w:rsidP="00023380">
            <w:pPr>
              <w:widowControl/>
              <w:spacing w:line="240" w:lineRule="exact"/>
              <w:jc w:val="center"/>
              <w:rPr>
                <w:rFonts w:ascii="宋体" w:eastAsia="宋体" w:hAnsi="宋体" w:cs="宋体"/>
                <w:bCs/>
                <w:color w:val="000000"/>
                <w:kern w:val="0"/>
                <w:sz w:val="18"/>
                <w:szCs w:val="18"/>
              </w:rPr>
            </w:pPr>
            <w:r w:rsidRPr="00023380">
              <w:rPr>
                <w:rFonts w:ascii="宋体" w:eastAsia="宋体" w:hAnsi="宋体" w:cs="宋体" w:hint="eastAsia"/>
                <w:bCs/>
                <w:color w:val="000000"/>
                <w:kern w:val="0"/>
                <w:sz w:val="18"/>
                <w:szCs w:val="18"/>
              </w:rPr>
              <w:t>序号</w:t>
            </w:r>
          </w:p>
        </w:tc>
        <w:tc>
          <w:tcPr>
            <w:tcW w:w="3119" w:type="dxa"/>
            <w:tcBorders>
              <w:top w:val="single" w:sz="4" w:space="0" w:color="auto"/>
              <w:left w:val="nil"/>
              <w:bottom w:val="single" w:sz="4" w:space="0" w:color="auto"/>
              <w:right w:val="single" w:sz="4" w:space="0" w:color="auto"/>
            </w:tcBorders>
            <w:shd w:val="clear" w:color="auto" w:fill="auto"/>
            <w:vAlign w:val="center"/>
          </w:tcPr>
          <w:p w14:paraId="394C5F64" w14:textId="77777777" w:rsidR="00023380" w:rsidRPr="00023380" w:rsidRDefault="00023380" w:rsidP="00023380">
            <w:pPr>
              <w:widowControl/>
              <w:spacing w:line="240" w:lineRule="exact"/>
              <w:jc w:val="center"/>
              <w:rPr>
                <w:rFonts w:ascii="宋体" w:eastAsia="宋体" w:hAnsi="宋体" w:cs="宋体"/>
                <w:bCs/>
                <w:color w:val="000000"/>
                <w:kern w:val="0"/>
                <w:sz w:val="18"/>
                <w:szCs w:val="18"/>
              </w:rPr>
            </w:pPr>
            <w:r w:rsidRPr="00023380">
              <w:rPr>
                <w:rFonts w:ascii="宋体" w:eastAsia="宋体" w:hAnsi="宋体" w:cs="宋体" w:hint="eastAsia"/>
                <w:bCs/>
                <w:color w:val="000000"/>
                <w:kern w:val="0"/>
                <w:sz w:val="18"/>
                <w:szCs w:val="18"/>
              </w:rPr>
              <w:t>履职内容</w:t>
            </w:r>
          </w:p>
        </w:tc>
        <w:tc>
          <w:tcPr>
            <w:tcW w:w="5953" w:type="dxa"/>
            <w:tcBorders>
              <w:top w:val="single" w:sz="4" w:space="0" w:color="auto"/>
              <w:left w:val="nil"/>
              <w:bottom w:val="single" w:sz="4" w:space="0" w:color="auto"/>
              <w:right w:val="single" w:sz="4" w:space="0" w:color="auto"/>
            </w:tcBorders>
            <w:shd w:val="clear" w:color="auto" w:fill="auto"/>
            <w:vAlign w:val="center"/>
          </w:tcPr>
          <w:p w14:paraId="41F45ABE" w14:textId="77777777" w:rsidR="00023380" w:rsidRPr="00023380" w:rsidRDefault="00023380" w:rsidP="00023380">
            <w:pPr>
              <w:widowControl/>
              <w:spacing w:line="240" w:lineRule="exact"/>
              <w:jc w:val="center"/>
              <w:rPr>
                <w:rFonts w:ascii="宋体" w:eastAsia="宋体" w:hAnsi="宋体" w:cs="宋体"/>
                <w:bCs/>
                <w:color w:val="000000"/>
                <w:kern w:val="0"/>
                <w:sz w:val="18"/>
                <w:szCs w:val="18"/>
              </w:rPr>
            </w:pPr>
            <w:r w:rsidRPr="00023380">
              <w:rPr>
                <w:rFonts w:ascii="宋体" w:eastAsia="宋体" w:hAnsi="宋体" w:cs="宋体" w:hint="eastAsia"/>
                <w:bCs/>
                <w:color w:val="000000"/>
                <w:kern w:val="0"/>
                <w:sz w:val="18"/>
                <w:szCs w:val="18"/>
              </w:rPr>
              <w:t>法律依据</w:t>
            </w:r>
          </w:p>
        </w:tc>
      </w:tr>
      <w:tr w:rsidR="00023380" w14:paraId="4373DA94" w14:textId="77777777" w:rsidTr="00023380">
        <w:trPr>
          <w:trHeight w:val="576"/>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E5EFE56" w14:textId="77777777" w:rsidR="00023380" w:rsidRPr="00023380" w:rsidRDefault="00023380" w:rsidP="00023380">
            <w:pPr>
              <w:widowControl/>
              <w:spacing w:line="240" w:lineRule="exact"/>
              <w:jc w:val="center"/>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1</w:t>
            </w:r>
          </w:p>
        </w:tc>
        <w:tc>
          <w:tcPr>
            <w:tcW w:w="3119" w:type="dxa"/>
            <w:tcBorders>
              <w:top w:val="nil"/>
              <w:left w:val="nil"/>
              <w:bottom w:val="single" w:sz="4" w:space="0" w:color="auto"/>
              <w:right w:val="single" w:sz="4" w:space="0" w:color="auto"/>
            </w:tcBorders>
            <w:shd w:val="clear" w:color="auto" w:fill="auto"/>
            <w:vAlign w:val="center"/>
          </w:tcPr>
          <w:p w14:paraId="4D5025B3" w14:textId="77777777"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参与拟订项目安全生产操作规程和生产安全事故应急救援预案</w:t>
            </w:r>
          </w:p>
        </w:tc>
        <w:tc>
          <w:tcPr>
            <w:tcW w:w="5953" w:type="dxa"/>
            <w:tcBorders>
              <w:top w:val="nil"/>
              <w:left w:val="nil"/>
              <w:bottom w:val="single" w:sz="4" w:space="0" w:color="auto"/>
              <w:right w:val="single" w:sz="4" w:space="0" w:color="auto"/>
            </w:tcBorders>
            <w:shd w:val="clear" w:color="auto" w:fill="auto"/>
            <w:vAlign w:val="center"/>
          </w:tcPr>
          <w:p w14:paraId="16C312A1" w14:textId="38AAF2D0"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中华人民共和国安全生产法</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第二十五条：组织或者参与拟订本单位安全生产规章制度、操作规程和生产安全事故应急救援预案</w:t>
            </w:r>
          </w:p>
          <w:p w14:paraId="54AE72B8" w14:textId="42BD1F78"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生产安全事故应急预案管理办法</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应急管理部令2号</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第九条：编制应急预案应当成立编制工作小组，由本单位有关负责人任组长，吸收与应急预案有关的职能部门和单位的人员，以及有现场处置经验的人员参加。</w:t>
            </w:r>
          </w:p>
        </w:tc>
      </w:tr>
      <w:tr w:rsidR="00023380" w14:paraId="3B52BBC2" w14:textId="77777777" w:rsidTr="00023380">
        <w:trPr>
          <w:trHeight w:val="576"/>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954285" w14:textId="77777777" w:rsidR="00023380" w:rsidRPr="00023380" w:rsidRDefault="00023380" w:rsidP="00023380">
            <w:pPr>
              <w:widowControl/>
              <w:spacing w:line="240" w:lineRule="exact"/>
              <w:jc w:val="center"/>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2</w:t>
            </w:r>
          </w:p>
        </w:tc>
        <w:tc>
          <w:tcPr>
            <w:tcW w:w="3119" w:type="dxa"/>
            <w:tcBorders>
              <w:top w:val="nil"/>
              <w:left w:val="nil"/>
              <w:bottom w:val="single" w:sz="4" w:space="0" w:color="auto"/>
              <w:right w:val="single" w:sz="4" w:space="0" w:color="auto"/>
            </w:tcBorders>
            <w:shd w:val="clear" w:color="auto" w:fill="auto"/>
            <w:vAlign w:val="center"/>
          </w:tcPr>
          <w:p w14:paraId="4F25D197" w14:textId="77777777" w:rsidR="00023380" w:rsidRPr="00023380" w:rsidRDefault="00023380" w:rsidP="00023380">
            <w:pPr>
              <w:widowControl/>
              <w:spacing w:line="240" w:lineRule="exact"/>
              <w:ind w:firstLineChars="50" w:firstLine="85"/>
              <w:jc w:val="left"/>
              <w:rPr>
                <w:rFonts w:ascii="宋体" w:eastAsia="宋体" w:hAnsi="宋体" w:cs="宋体"/>
                <w:color w:val="000000"/>
                <w:kern w:val="0"/>
                <w:sz w:val="17"/>
                <w:szCs w:val="17"/>
              </w:rPr>
            </w:pPr>
            <w:r w:rsidRPr="00023380">
              <w:rPr>
                <w:rFonts w:ascii="宋体" w:eastAsia="宋体" w:hAnsi="宋体" w:cs="宋体" w:hint="eastAsia"/>
                <w:color w:val="000000"/>
                <w:kern w:val="0"/>
                <w:sz w:val="17"/>
                <w:szCs w:val="17"/>
              </w:rPr>
              <w:t>组织、参与项目安全生产教育和培训，如实记录项目安全生产教育和培训情况</w:t>
            </w:r>
          </w:p>
        </w:tc>
        <w:tc>
          <w:tcPr>
            <w:tcW w:w="5953" w:type="dxa"/>
            <w:tcBorders>
              <w:top w:val="nil"/>
              <w:left w:val="nil"/>
              <w:bottom w:val="single" w:sz="4" w:space="0" w:color="auto"/>
              <w:right w:val="single" w:sz="4" w:space="0" w:color="auto"/>
            </w:tcBorders>
            <w:shd w:val="clear" w:color="auto" w:fill="auto"/>
            <w:vAlign w:val="center"/>
          </w:tcPr>
          <w:p w14:paraId="78E66F8F" w14:textId="32D8CEC5"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中华人民共和国安全生产法</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第二十五条：组织或者参与本单位安全生产教育和培训，如实记录安全生产教育和培训情况</w:t>
            </w:r>
          </w:p>
        </w:tc>
      </w:tr>
      <w:tr w:rsidR="00023380" w14:paraId="61102DEA" w14:textId="77777777" w:rsidTr="00023380">
        <w:trPr>
          <w:trHeight w:val="1152"/>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FF9D039" w14:textId="77777777" w:rsidR="00023380" w:rsidRPr="00023380" w:rsidRDefault="00023380" w:rsidP="00023380">
            <w:pPr>
              <w:widowControl/>
              <w:spacing w:line="240" w:lineRule="exact"/>
              <w:jc w:val="center"/>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3</w:t>
            </w:r>
          </w:p>
        </w:tc>
        <w:tc>
          <w:tcPr>
            <w:tcW w:w="3119" w:type="dxa"/>
            <w:tcBorders>
              <w:top w:val="nil"/>
              <w:left w:val="nil"/>
              <w:bottom w:val="single" w:sz="4" w:space="0" w:color="auto"/>
              <w:right w:val="single" w:sz="4" w:space="0" w:color="auto"/>
            </w:tcBorders>
            <w:shd w:val="clear" w:color="auto" w:fill="auto"/>
            <w:vAlign w:val="center"/>
          </w:tcPr>
          <w:p w14:paraId="5DB6173D" w14:textId="77777777" w:rsidR="00023380" w:rsidRPr="00023380" w:rsidRDefault="00023380" w:rsidP="00023380">
            <w:pPr>
              <w:widowControl/>
              <w:spacing w:line="240" w:lineRule="exact"/>
              <w:ind w:firstLineChars="50" w:firstLine="85"/>
              <w:jc w:val="left"/>
              <w:rPr>
                <w:rFonts w:ascii="宋体" w:eastAsia="宋体" w:hAnsi="宋体" w:cs="宋体"/>
                <w:color w:val="000000"/>
                <w:kern w:val="0"/>
                <w:sz w:val="17"/>
                <w:szCs w:val="17"/>
              </w:rPr>
            </w:pPr>
            <w:r w:rsidRPr="00023380">
              <w:rPr>
                <w:rFonts w:ascii="宋体" w:eastAsia="宋体" w:hAnsi="宋体" w:cs="宋体" w:hint="eastAsia"/>
                <w:color w:val="000000"/>
                <w:kern w:val="0"/>
                <w:sz w:val="17"/>
                <w:szCs w:val="17"/>
              </w:rPr>
              <w:t>参与项目危险源辨识和评估工作，并督促项目各部门、各岗位落实分级管控措施</w:t>
            </w:r>
          </w:p>
        </w:tc>
        <w:tc>
          <w:tcPr>
            <w:tcW w:w="5953" w:type="dxa"/>
            <w:tcBorders>
              <w:top w:val="nil"/>
              <w:left w:val="nil"/>
              <w:bottom w:val="single" w:sz="4" w:space="0" w:color="auto"/>
              <w:right w:val="single" w:sz="4" w:space="0" w:color="auto"/>
            </w:tcBorders>
            <w:shd w:val="clear" w:color="auto" w:fill="auto"/>
            <w:vAlign w:val="center"/>
          </w:tcPr>
          <w:p w14:paraId="0EB5C215" w14:textId="77777777" w:rsid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中华人民共和国安全生产法</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第二十五条：组织开展危险源辨识和评估，督促落实本单位重大危险源的安全管理措施</w:t>
            </w:r>
          </w:p>
          <w:p w14:paraId="2DA654CE" w14:textId="6DE3672F"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江苏省安全生产条例</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第十七条：</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一</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每月至少组织并参与一次安全生产全面检查；组织或者参与安全风险辨识评估，并督促各部门、各岗位落实分级管控措施</w:t>
            </w:r>
          </w:p>
        </w:tc>
      </w:tr>
      <w:tr w:rsidR="00023380" w14:paraId="7159B73E" w14:textId="77777777" w:rsidTr="00023380">
        <w:trPr>
          <w:trHeight w:val="28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4BE43FF" w14:textId="77777777" w:rsidR="00023380" w:rsidRPr="00023380" w:rsidRDefault="00023380" w:rsidP="00023380">
            <w:pPr>
              <w:widowControl/>
              <w:spacing w:line="240" w:lineRule="exact"/>
              <w:jc w:val="center"/>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4</w:t>
            </w:r>
          </w:p>
        </w:tc>
        <w:tc>
          <w:tcPr>
            <w:tcW w:w="3119" w:type="dxa"/>
            <w:tcBorders>
              <w:top w:val="nil"/>
              <w:left w:val="nil"/>
              <w:bottom w:val="single" w:sz="4" w:space="0" w:color="auto"/>
              <w:right w:val="single" w:sz="4" w:space="0" w:color="auto"/>
            </w:tcBorders>
            <w:shd w:val="clear" w:color="auto" w:fill="auto"/>
            <w:vAlign w:val="center"/>
          </w:tcPr>
          <w:p w14:paraId="52436D3F" w14:textId="77777777" w:rsidR="00023380" w:rsidRPr="00023380" w:rsidRDefault="00023380" w:rsidP="00023380">
            <w:pPr>
              <w:widowControl/>
              <w:spacing w:line="240" w:lineRule="exact"/>
              <w:ind w:firstLineChars="50" w:firstLine="75"/>
              <w:jc w:val="left"/>
              <w:rPr>
                <w:rFonts w:ascii="宋体" w:eastAsia="宋体" w:hAnsi="宋体" w:cs="宋体"/>
                <w:color w:val="000000"/>
                <w:kern w:val="0"/>
                <w:sz w:val="15"/>
                <w:szCs w:val="15"/>
              </w:rPr>
            </w:pPr>
            <w:r w:rsidRPr="00023380">
              <w:rPr>
                <w:rFonts w:ascii="宋体" w:eastAsia="宋体" w:hAnsi="宋体" w:cs="宋体" w:hint="eastAsia"/>
                <w:color w:val="000000"/>
                <w:kern w:val="0"/>
                <w:sz w:val="15"/>
                <w:szCs w:val="15"/>
              </w:rPr>
              <w:t>组织、参与项目生产安全事故应急救援演练</w:t>
            </w:r>
          </w:p>
        </w:tc>
        <w:tc>
          <w:tcPr>
            <w:tcW w:w="5953" w:type="dxa"/>
            <w:tcBorders>
              <w:top w:val="nil"/>
              <w:left w:val="nil"/>
              <w:bottom w:val="single" w:sz="4" w:space="0" w:color="auto"/>
              <w:right w:val="single" w:sz="4" w:space="0" w:color="auto"/>
            </w:tcBorders>
            <w:shd w:val="clear" w:color="auto" w:fill="auto"/>
            <w:vAlign w:val="center"/>
          </w:tcPr>
          <w:p w14:paraId="7FC2DB08" w14:textId="1A0A8207" w:rsidR="00023380" w:rsidRPr="00023380" w:rsidRDefault="00023380" w:rsidP="00023380">
            <w:pPr>
              <w:widowControl/>
              <w:spacing w:line="240" w:lineRule="exact"/>
              <w:ind w:firstLineChars="50" w:firstLine="80"/>
              <w:jc w:val="left"/>
              <w:rPr>
                <w:rFonts w:ascii="宋体" w:eastAsia="宋体" w:hAnsi="宋体" w:cs="宋体"/>
                <w:color w:val="000000"/>
                <w:kern w:val="0"/>
                <w:sz w:val="16"/>
                <w:szCs w:val="16"/>
              </w:rPr>
            </w:pPr>
            <w:r w:rsidRPr="00023380">
              <w:rPr>
                <w:rFonts w:ascii="宋体" w:eastAsia="宋体" w:hAnsi="宋体" w:cs="宋体" w:hint="eastAsia"/>
                <w:color w:val="000000"/>
                <w:kern w:val="0"/>
                <w:sz w:val="16"/>
                <w:szCs w:val="16"/>
              </w:rPr>
              <w:t>[</w:t>
            </w:r>
            <w:r w:rsidRPr="00023380">
              <w:rPr>
                <w:rFonts w:ascii="宋体" w:eastAsia="宋体" w:hAnsi="宋体" w:cs="宋体" w:hint="eastAsia"/>
                <w:color w:val="000000"/>
                <w:kern w:val="0"/>
                <w:sz w:val="16"/>
                <w:szCs w:val="16"/>
              </w:rPr>
              <w:t>中华人民共和国安全生产法</w:t>
            </w:r>
            <w:r w:rsidRPr="00023380">
              <w:rPr>
                <w:rFonts w:ascii="宋体" w:eastAsia="宋体" w:hAnsi="宋体" w:cs="宋体" w:hint="eastAsia"/>
                <w:color w:val="000000"/>
                <w:kern w:val="0"/>
                <w:sz w:val="16"/>
                <w:szCs w:val="16"/>
              </w:rPr>
              <w:t>]</w:t>
            </w:r>
            <w:r w:rsidRPr="00023380">
              <w:rPr>
                <w:rFonts w:ascii="宋体" w:eastAsia="宋体" w:hAnsi="宋体" w:cs="宋体" w:hint="eastAsia"/>
                <w:color w:val="000000"/>
                <w:kern w:val="0"/>
                <w:sz w:val="16"/>
                <w:szCs w:val="16"/>
              </w:rPr>
              <w:t>第二十五条：组织或者参与本单位应急救援演练</w:t>
            </w:r>
          </w:p>
        </w:tc>
      </w:tr>
      <w:tr w:rsidR="00023380" w14:paraId="6CFA1959" w14:textId="77777777" w:rsidTr="00023380">
        <w:trPr>
          <w:trHeight w:val="1156"/>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9D7B0C0" w14:textId="77777777" w:rsidR="00023380" w:rsidRPr="00023380" w:rsidRDefault="00023380" w:rsidP="00023380">
            <w:pPr>
              <w:widowControl/>
              <w:spacing w:line="240" w:lineRule="exact"/>
              <w:jc w:val="center"/>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5</w:t>
            </w:r>
          </w:p>
        </w:tc>
        <w:tc>
          <w:tcPr>
            <w:tcW w:w="3119" w:type="dxa"/>
            <w:tcBorders>
              <w:top w:val="nil"/>
              <w:left w:val="nil"/>
              <w:bottom w:val="single" w:sz="4" w:space="0" w:color="auto"/>
              <w:right w:val="single" w:sz="4" w:space="0" w:color="auto"/>
            </w:tcBorders>
            <w:shd w:val="clear" w:color="auto" w:fill="auto"/>
            <w:vAlign w:val="center"/>
          </w:tcPr>
          <w:p w14:paraId="2F1EA3FA" w14:textId="77777777" w:rsidR="00023380" w:rsidRDefault="00023380" w:rsidP="00023380">
            <w:pPr>
              <w:widowControl/>
              <w:spacing w:line="240" w:lineRule="exact"/>
              <w:ind w:firstLineChars="50" w:firstLine="90"/>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每日开展施工现场安全生产检查,排查项目生产安全事故隐患，监督检查建筑起重机械安装、拆卸、使用情况,对现场存在的安全隐患有权责令立即整改或要求相关单位整改并提出改进安全生产管理的建议，督促落实项目安全生产整改措施，并做好检查记录；</w:t>
            </w:r>
          </w:p>
          <w:p w14:paraId="02A46688" w14:textId="45858423" w:rsidR="00023380" w:rsidRPr="00023380" w:rsidRDefault="00023380" w:rsidP="00023380">
            <w:pPr>
              <w:widowControl/>
              <w:spacing w:line="240" w:lineRule="exact"/>
              <w:ind w:firstLineChars="50" w:firstLine="85"/>
              <w:rPr>
                <w:rFonts w:ascii="宋体" w:eastAsia="宋体" w:hAnsi="宋体" w:cs="宋体"/>
                <w:color w:val="000000"/>
                <w:kern w:val="0"/>
                <w:sz w:val="17"/>
                <w:szCs w:val="17"/>
              </w:rPr>
            </w:pPr>
            <w:r w:rsidRPr="00023380">
              <w:rPr>
                <w:rFonts w:ascii="宋体" w:eastAsia="宋体" w:hAnsi="宋体" w:cs="宋体" w:hint="eastAsia"/>
                <w:color w:val="000000"/>
                <w:kern w:val="0"/>
                <w:sz w:val="17"/>
                <w:szCs w:val="17"/>
              </w:rPr>
              <w:t>检查中及时制止和纠正作业人员违章指挥、强令冒险作业和违反操作规程的行为</w:t>
            </w:r>
          </w:p>
        </w:tc>
        <w:tc>
          <w:tcPr>
            <w:tcW w:w="5953" w:type="dxa"/>
            <w:tcBorders>
              <w:top w:val="nil"/>
              <w:left w:val="nil"/>
              <w:bottom w:val="single" w:sz="4" w:space="0" w:color="auto"/>
              <w:right w:val="single" w:sz="4" w:space="0" w:color="auto"/>
            </w:tcBorders>
            <w:shd w:val="clear" w:color="auto" w:fill="auto"/>
            <w:vAlign w:val="center"/>
          </w:tcPr>
          <w:p w14:paraId="7643BA09" w14:textId="77777777" w:rsid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中华人民共和国安全生产法</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第二十五条：检查本单位的安全生产状况，及时排查生产安全事故隐患，提出改进安全生产管理的建议；督促落实本单位安全生产整改措施；制止和纠正违章指挥、强令冒险作业、违反操作规程的行为</w:t>
            </w:r>
          </w:p>
          <w:p w14:paraId="0C6F7B77" w14:textId="77777777" w:rsid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建筑起重机械安全监督管理规定</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第二十一条：专职安全生产管理人员监督检查建筑起重机械安装、拆卸、使用情况</w:t>
            </w:r>
          </w:p>
          <w:p w14:paraId="77FE2C65" w14:textId="2BE03B14" w:rsidR="00023380" w:rsidRPr="00023380" w:rsidRDefault="00023380" w:rsidP="00023380">
            <w:pPr>
              <w:widowControl/>
              <w:spacing w:line="240" w:lineRule="exact"/>
              <w:ind w:firstLineChars="50" w:firstLine="90"/>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关于印发</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建筑施工企业安全生产管理机构设置及专职安全生产管理人员配备办法</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的通知</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第十二条：项目专职安全生产管理人员具有以下主要职责：</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一</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负责施工现场安全生产日常检查并做好检查记录</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四</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对施工现场存在的安全隐患有权责令立即整改</w:t>
            </w:r>
          </w:p>
        </w:tc>
      </w:tr>
      <w:tr w:rsidR="00023380" w14:paraId="7A62017C" w14:textId="77777777" w:rsidTr="00023380">
        <w:trPr>
          <w:trHeight w:val="13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1AB6970" w14:textId="77777777" w:rsidR="00023380" w:rsidRPr="00023380" w:rsidRDefault="00023380" w:rsidP="00023380">
            <w:pPr>
              <w:widowControl/>
              <w:spacing w:line="240" w:lineRule="exact"/>
              <w:jc w:val="center"/>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6</w:t>
            </w:r>
          </w:p>
        </w:tc>
        <w:tc>
          <w:tcPr>
            <w:tcW w:w="3119" w:type="dxa"/>
            <w:tcBorders>
              <w:top w:val="nil"/>
              <w:left w:val="nil"/>
              <w:bottom w:val="single" w:sz="4" w:space="0" w:color="auto"/>
              <w:right w:val="single" w:sz="4" w:space="0" w:color="auto"/>
            </w:tcBorders>
            <w:shd w:val="clear" w:color="auto" w:fill="auto"/>
            <w:vAlign w:val="center"/>
          </w:tcPr>
          <w:p w14:paraId="37F8BC23" w14:textId="77777777"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监督施工现场安全防护、文明施工措施、大型机械的组织实施和劳动防护用品的采购、发放、使用和管理情况，对分包单位安全生产条件进行核查</w:t>
            </w:r>
          </w:p>
        </w:tc>
        <w:tc>
          <w:tcPr>
            <w:tcW w:w="5953" w:type="dxa"/>
            <w:tcBorders>
              <w:top w:val="nil"/>
              <w:left w:val="nil"/>
              <w:bottom w:val="single" w:sz="4" w:space="0" w:color="auto"/>
              <w:right w:val="single" w:sz="4" w:space="0" w:color="auto"/>
            </w:tcBorders>
            <w:shd w:val="clear" w:color="auto" w:fill="auto"/>
            <w:vAlign w:val="center"/>
          </w:tcPr>
          <w:p w14:paraId="45FD64B4" w14:textId="44BFCB66" w:rsidR="00023380" w:rsidRPr="00023380" w:rsidRDefault="00023380" w:rsidP="00023380">
            <w:pPr>
              <w:widowControl/>
              <w:spacing w:line="240" w:lineRule="exact"/>
              <w:ind w:firstLineChars="50" w:firstLine="85"/>
              <w:jc w:val="left"/>
              <w:rPr>
                <w:rFonts w:ascii="宋体" w:eastAsia="宋体" w:hAnsi="宋体" w:cs="宋体"/>
                <w:color w:val="000000"/>
                <w:kern w:val="0"/>
                <w:sz w:val="17"/>
                <w:szCs w:val="17"/>
              </w:rPr>
            </w:pPr>
            <w:r w:rsidRPr="00023380">
              <w:rPr>
                <w:rFonts w:ascii="宋体" w:eastAsia="宋体" w:hAnsi="宋体" w:cs="宋体" w:hint="eastAsia"/>
                <w:color w:val="000000"/>
                <w:kern w:val="0"/>
                <w:sz w:val="17"/>
                <w:szCs w:val="17"/>
              </w:rPr>
              <w:t>[</w:t>
            </w:r>
            <w:r w:rsidRPr="00023380">
              <w:rPr>
                <w:rFonts w:ascii="宋体" w:eastAsia="宋体" w:hAnsi="宋体" w:cs="宋体" w:hint="eastAsia"/>
                <w:color w:val="000000"/>
                <w:kern w:val="0"/>
                <w:sz w:val="17"/>
                <w:szCs w:val="17"/>
              </w:rPr>
              <w:t>江苏省安全生产条例</w:t>
            </w:r>
            <w:r w:rsidRPr="00023380">
              <w:rPr>
                <w:rFonts w:ascii="宋体" w:eastAsia="宋体" w:hAnsi="宋体" w:cs="宋体" w:hint="eastAsia"/>
                <w:color w:val="000000"/>
                <w:kern w:val="0"/>
                <w:sz w:val="17"/>
                <w:szCs w:val="17"/>
              </w:rPr>
              <w:t>]</w:t>
            </w:r>
            <w:r w:rsidRPr="00023380">
              <w:rPr>
                <w:rFonts w:ascii="宋体" w:eastAsia="宋体" w:hAnsi="宋体" w:cs="宋体" w:hint="eastAsia"/>
                <w:color w:val="000000"/>
                <w:kern w:val="0"/>
                <w:sz w:val="17"/>
                <w:szCs w:val="17"/>
              </w:rPr>
              <w:t>第十七条：</w:t>
            </w:r>
            <w:r w:rsidRPr="00023380">
              <w:rPr>
                <w:rFonts w:ascii="宋体" w:eastAsia="宋体" w:hAnsi="宋体" w:cs="宋体" w:hint="eastAsia"/>
                <w:color w:val="000000"/>
                <w:kern w:val="0"/>
                <w:sz w:val="17"/>
                <w:szCs w:val="17"/>
              </w:rPr>
              <w:t>(</w:t>
            </w:r>
            <w:r w:rsidRPr="00023380">
              <w:rPr>
                <w:rFonts w:ascii="宋体" w:eastAsia="宋体" w:hAnsi="宋体" w:cs="宋体" w:hint="eastAsia"/>
                <w:color w:val="000000"/>
                <w:kern w:val="0"/>
                <w:sz w:val="17"/>
                <w:szCs w:val="17"/>
              </w:rPr>
              <w:t>一</w:t>
            </w:r>
            <w:r w:rsidRPr="00023380">
              <w:rPr>
                <w:rFonts w:ascii="宋体" w:eastAsia="宋体" w:hAnsi="宋体" w:cs="宋体" w:hint="eastAsia"/>
                <w:color w:val="000000"/>
                <w:kern w:val="0"/>
                <w:sz w:val="17"/>
                <w:szCs w:val="17"/>
              </w:rPr>
              <w:t>)</w:t>
            </w:r>
            <w:r w:rsidRPr="00023380">
              <w:rPr>
                <w:rFonts w:ascii="宋体" w:eastAsia="宋体" w:hAnsi="宋体" w:cs="宋体" w:hint="eastAsia"/>
                <w:color w:val="000000"/>
                <w:kern w:val="0"/>
                <w:sz w:val="17"/>
                <w:szCs w:val="17"/>
              </w:rPr>
              <w:t>每月至少组织并参与一次安全生产全面检查；组织或者参与安全风险辨识评估，并督促各部门、各岗位落实分级管控措施；</w:t>
            </w:r>
            <w:r w:rsidRPr="00023380">
              <w:rPr>
                <w:rFonts w:ascii="宋体" w:eastAsia="宋体" w:hAnsi="宋体" w:cs="宋体" w:hint="eastAsia"/>
                <w:color w:val="000000"/>
                <w:kern w:val="0"/>
                <w:sz w:val="17"/>
                <w:szCs w:val="17"/>
              </w:rPr>
              <w:t>(</w:t>
            </w:r>
            <w:r w:rsidRPr="00023380">
              <w:rPr>
                <w:rFonts w:ascii="宋体" w:eastAsia="宋体" w:hAnsi="宋体" w:cs="宋体" w:hint="eastAsia"/>
                <w:color w:val="000000"/>
                <w:kern w:val="0"/>
                <w:sz w:val="17"/>
                <w:szCs w:val="17"/>
              </w:rPr>
              <w:t>三</w:t>
            </w:r>
            <w:r w:rsidRPr="00023380">
              <w:rPr>
                <w:rFonts w:ascii="宋体" w:eastAsia="宋体" w:hAnsi="宋体" w:cs="宋体" w:hint="eastAsia"/>
                <w:color w:val="000000"/>
                <w:kern w:val="0"/>
                <w:sz w:val="17"/>
                <w:szCs w:val="17"/>
              </w:rPr>
              <w:t>)</w:t>
            </w:r>
            <w:r w:rsidRPr="00023380">
              <w:rPr>
                <w:rFonts w:ascii="宋体" w:eastAsia="宋体" w:hAnsi="宋体" w:cs="宋体" w:hint="eastAsia"/>
                <w:color w:val="000000"/>
                <w:kern w:val="0"/>
                <w:sz w:val="17"/>
                <w:szCs w:val="17"/>
              </w:rPr>
              <w:t>对在本单位区域内作业的承包、承租单位的安全生产资质、条件进行监督检查；</w:t>
            </w:r>
            <w:r w:rsidRPr="00023380">
              <w:rPr>
                <w:rFonts w:ascii="宋体" w:eastAsia="宋体" w:hAnsi="宋体" w:cs="宋体" w:hint="eastAsia"/>
                <w:color w:val="000000"/>
                <w:kern w:val="0"/>
                <w:sz w:val="17"/>
                <w:szCs w:val="17"/>
              </w:rPr>
              <w:t>(</w:t>
            </w:r>
            <w:r w:rsidRPr="00023380">
              <w:rPr>
                <w:rFonts w:ascii="宋体" w:eastAsia="宋体" w:hAnsi="宋体" w:cs="宋体" w:hint="eastAsia"/>
                <w:color w:val="000000"/>
                <w:kern w:val="0"/>
                <w:sz w:val="17"/>
                <w:szCs w:val="17"/>
              </w:rPr>
              <w:t>四</w:t>
            </w:r>
            <w:r w:rsidRPr="00023380">
              <w:rPr>
                <w:rFonts w:ascii="宋体" w:eastAsia="宋体" w:hAnsi="宋体" w:cs="宋体" w:hint="eastAsia"/>
                <w:color w:val="000000"/>
                <w:kern w:val="0"/>
                <w:sz w:val="17"/>
                <w:szCs w:val="17"/>
              </w:rPr>
              <w:t>)</w:t>
            </w:r>
            <w:r w:rsidRPr="00023380">
              <w:rPr>
                <w:rFonts w:ascii="宋体" w:eastAsia="宋体" w:hAnsi="宋体" w:cs="宋体" w:hint="eastAsia"/>
                <w:color w:val="000000"/>
                <w:kern w:val="0"/>
                <w:sz w:val="17"/>
                <w:szCs w:val="17"/>
              </w:rPr>
              <w:t>监督劳动防护用品的采购、发放、使用和管理</w:t>
            </w:r>
          </w:p>
          <w:p w14:paraId="5C566B5F" w14:textId="54FC62E5"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关于印发</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建筑工程安全防护、文明施工措施费用及使用管理规定</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的通知</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第十一条：施工单位安全生产管理机构和专职安全生产管理人员负责对建筑工程安全防护、文明施工措施的组织实施进行现场监督检查，并有权向建设主管部门反映情况</w:t>
            </w:r>
          </w:p>
        </w:tc>
      </w:tr>
      <w:tr w:rsidR="00023380" w14:paraId="6E0D1CF3" w14:textId="77777777" w:rsidTr="00023380">
        <w:trPr>
          <w:trHeight w:val="3456"/>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CDFFA6B" w14:textId="77777777" w:rsidR="00023380" w:rsidRPr="00023380" w:rsidRDefault="00023380" w:rsidP="00023380">
            <w:pPr>
              <w:widowControl/>
              <w:spacing w:line="240" w:lineRule="exact"/>
              <w:jc w:val="center"/>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lastRenderedPageBreak/>
              <w:t>7</w:t>
            </w:r>
          </w:p>
        </w:tc>
        <w:tc>
          <w:tcPr>
            <w:tcW w:w="3119" w:type="dxa"/>
            <w:tcBorders>
              <w:top w:val="nil"/>
              <w:left w:val="nil"/>
              <w:bottom w:val="single" w:sz="4" w:space="0" w:color="auto"/>
              <w:right w:val="single" w:sz="4" w:space="0" w:color="auto"/>
            </w:tcBorders>
            <w:shd w:val="clear" w:color="auto" w:fill="auto"/>
            <w:vAlign w:val="center"/>
          </w:tcPr>
          <w:p w14:paraId="5796A4D3" w14:textId="77777777"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项目安全检查中发现重大事故隐患，应立即向项目负责人报告，项目负责人不及时处理的，向企业安全生产管理机构报告，未处理的，向主管的负有安全生产监督管理职责的部门报告</w:t>
            </w:r>
          </w:p>
        </w:tc>
        <w:tc>
          <w:tcPr>
            <w:tcW w:w="5953" w:type="dxa"/>
            <w:tcBorders>
              <w:top w:val="nil"/>
              <w:left w:val="nil"/>
              <w:bottom w:val="single" w:sz="4" w:space="0" w:color="auto"/>
              <w:right w:val="single" w:sz="4" w:space="0" w:color="auto"/>
            </w:tcBorders>
            <w:shd w:val="clear" w:color="auto" w:fill="auto"/>
            <w:vAlign w:val="center"/>
          </w:tcPr>
          <w:p w14:paraId="1CB25FDD" w14:textId="2C42E578" w:rsid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中华人民共和国安全生产法</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四十六条：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14:paraId="57BD3E80" w14:textId="77777777" w:rsid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关于印发</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建筑施工企业安全生产管理机构设置及专职安全生产管理人员配备办法</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的通知</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第十二条：项目专职安全生产管理人员具有以下主要职责，</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5</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对于发现的重大安全隐患，有权向企业安全生产管理机构报告</w:t>
            </w:r>
          </w:p>
          <w:p w14:paraId="493E1735" w14:textId="121389FF"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建设工程安全生产管理条例</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第二十三条：专职安全生产管理人员负责对安全生产进行现场监督检查。发现安全事故隐患，应当及时向项目负责人和安全生产管理机构报告；对违章指挥、违章操作的，应当立即制止</w:t>
            </w:r>
          </w:p>
        </w:tc>
      </w:tr>
      <w:tr w:rsidR="00023380" w14:paraId="29BD6D47" w14:textId="77777777" w:rsidTr="00023380">
        <w:trPr>
          <w:trHeight w:val="430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81C882C" w14:textId="77777777" w:rsidR="00023380" w:rsidRPr="00023380" w:rsidRDefault="00023380" w:rsidP="00023380">
            <w:pPr>
              <w:widowControl/>
              <w:spacing w:line="240" w:lineRule="exact"/>
              <w:jc w:val="center"/>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8</w:t>
            </w:r>
          </w:p>
        </w:tc>
        <w:tc>
          <w:tcPr>
            <w:tcW w:w="3119" w:type="dxa"/>
            <w:tcBorders>
              <w:top w:val="nil"/>
              <w:left w:val="nil"/>
              <w:bottom w:val="single" w:sz="4" w:space="0" w:color="auto"/>
              <w:right w:val="single" w:sz="4" w:space="0" w:color="auto"/>
            </w:tcBorders>
            <w:shd w:val="clear" w:color="auto" w:fill="auto"/>
            <w:vAlign w:val="center"/>
          </w:tcPr>
          <w:p w14:paraId="49A0B70E" w14:textId="77777777"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危大工程专项施工方案实施前，监督施工现场管理人员向作业人员进行安全技术交底，并进行签字确认；现场监督危大工程专项施工方案的现场实施情况，并留存旁站监督记录</w:t>
            </w:r>
          </w:p>
        </w:tc>
        <w:tc>
          <w:tcPr>
            <w:tcW w:w="5953" w:type="dxa"/>
            <w:tcBorders>
              <w:top w:val="nil"/>
              <w:left w:val="nil"/>
              <w:bottom w:val="single" w:sz="4" w:space="0" w:color="auto"/>
              <w:right w:val="single" w:sz="4" w:space="0" w:color="auto"/>
            </w:tcBorders>
            <w:shd w:val="clear" w:color="auto" w:fill="auto"/>
            <w:vAlign w:val="center"/>
          </w:tcPr>
          <w:p w14:paraId="792E7D36" w14:textId="19602E2D" w:rsid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建设工程安全生产管理条例</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二十六条：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w:t>
            </w:r>
          </w:p>
          <w:p w14:paraId="77A97809" w14:textId="1417FFDB" w:rsid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危险性较大的分部分项工程安全管理规定</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十五条：专项施工方案实施前，施工现场管理人员应当向作业人员进行安全技术交底，并由双方和项目专职安全生产管理人员共同签字确认；第十七条：项目专职安全生产管理人员应当对专项施工方案实施情况进行现场监督，对未按照专项施工方案施工的，应当要求立即整改，并及时报告项目负责人，项目负责人应当及时组织限期整改</w:t>
            </w:r>
          </w:p>
          <w:p w14:paraId="6C5B3B78" w14:textId="46298191" w:rsid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关于印发</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建筑施工企业安全生产管理机构设置及专职安全生产管理人员配备办法</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的通知</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第十二条：</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二</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现场监督危险性较大工程安全专项施工方案实施情况</w:t>
            </w:r>
          </w:p>
          <w:p w14:paraId="359B8155" w14:textId="5447469B"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江苏省房屋建筑和市政基础设施工程危险性较大的分部分项工程安全管理实施细则</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2019版</w:t>
            </w:r>
            <w:r w:rsidRPr="00023380">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第三十四条：施工单位应当建立危大工程安全管理档案，施工单位应当将下列材料纳入档案管理：</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7</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项目专职安全管理人员现场监督记录</w:t>
            </w:r>
          </w:p>
        </w:tc>
      </w:tr>
      <w:tr w:rsidR="00023380" w14:paraId="4686762F" w14:textId="77777777" w:rsidTr="00023380">
        <w:trPr>
          <w:trHeight w:val="207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315F6A3" w14:textId="77777777" w:rsidR="00023380" w:rsidRPr="00023380" w:rsidRDefault="00023380" w:rsidP="00023380">
            <w:pPr>
              <w:widowControl/>
              <w:spacing w:line="240" w:lineRule="exact"/>
              <w:jc w:val="center"/>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9</w:t>
            </w:r>
          </w:p>
        </w:tc>
        <w:tc>
          <w:tcPr>
            <w:tcW w:w="3119" w:type="dxa"/>
            <w:tcBorders>
              <w:top w:val="nil"/>
              <w:left w:val="nil"/>
              <w:bottom w:val="single" w:sz="4" w:space="0" w:color="auto"/>
              <w:right w:val="single" w:sz="4" w:space="0" w:color="auto"/>
            </w:tcBorders>
            <w:shd w:val="clear" w:color="auto" w:fill="auto"/>
            <w:vAlign w:val="center"/>
          </w:tcPr>
          <w:p w14:paraId="5CA3ADBE" w14:textId="77777777"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参加超过一定规模的危大工程专项施工方案专家论证会，参加项目危大工程安全验收</w:t>
            </w:r>
          </w:p>
        </w:tc>
        <w:tc>
          <w:tcPr>
            <w:tcW w:w="5953" w:type="dxa"/>
            <w:tcBorders>
              <w:top w:val="nil"/>
              <w:left w:val="nil"/>
              <w:bottom w:val="single" w:sz="4" w:space="0" w:color="auto"/>
              <w:right w:val="single" w:sz="4" w:space="0" w:color="auto"/>
            </w:tcBorders>
            <w:shd w:val="clear" w:color="auto" w:fill="auto"/>
            <w:vAlign w:val="center"/>
          </w:tcPr>
          <w:p w14:paraId="0E4D4CC2" w14:textId="2BDA6CC9"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住房城乡建设部办公厅关于实施</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危险性较大的分部分项工程安全管理规定</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有关问题的通知</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第三项第</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六</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条：总承包单位和分包单位技术负责人或授权委派的专业技术人员、项目负责人、项目技术负责人、专项施工方案编制人员、项目专职安全生产管理人员及相关人员应当参加超过一定规模的危大工程专项施工方案专家论证会</w:t>
            </w:r>
            <w:r w:rsidRPr="00023380">
              <w:rPr>
                <w:rFonts w:ascii="宋体" w:eastAsia="宋体" w:hAnsi="宋体" w:cs="宋体" w:hint="eastAsia"/>
                <w:color w:val="000000"/>
                <w:kern w:val="0"/>
                <w:sz w:val="18"/>
                <w:szCs w:val="18"/>
              </w:rPr>
              <w:br w:type="page"/>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住房城乡建设部办公厅关于实施</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危险性较大的分部分项工程安全管理规定</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有关问题的通知</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第七项第</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一</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条：危大工程验收人员应当包括：</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一</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总承包单位和分包单位技术负责人或授权委派的专业技术人员、项目负责人、项目技术负责人、专项施工方案编制人员、项目专职安全生产管理人员及相关人员</w:t>
            </w:r>
          </w:p>
        </w:tc>
      </w:tr>
      <w:tr w:rsidR="00023380" w14:paraId="5B969887" w14:textId="77777777" w:rsidTr="00023380">
        <w:trPr>
          <w:trHeight w:val="5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F70BC65" w14:textId="77777777" w:rsidR="00023380" w:rsidRPr="00023380" w:rsidRDefault="00023380" w:rsidP="00023380">
            <w:pPr>
              <w:widowControl/>
              <w:spacing w:line="240" w:lineRule="exact"/>
              <w:jc w:val="center"/>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10</w:t>
            </w:r>
          </w:p>
        </w:tc>
        <w:tc>
          <w:tcPr>
            <w:tcW w:w="3119" w:type="dxa"/>
            <w:tcBorders>
              <w:top w:val="nil"/>
              <w:left w:val="nil"/>
              <w:bottom w:val="single" w:sz="4" w:space="0" w:color="auto"/>
              <w:right w:val="single" w:sz="4" w:space="0" w:color="auto"/>
            </w:tcBorders>
            <w:shd w:val="clear" w:color="auto" w:fill="auto"/>
            <w:vAlign w:val="center"/>
          </w:tcPr>
          <w:p w14:paraId="12F847EF" w14:textId="77777777"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协助或参与项目各部门、各岗位履行安全生产职责的监督工作和全员安全生产责任制考核工作，并向项目负责人、上级单位提出奖惩意见</w:t>
            </w:r>
          </w:p>
        </w:tc>
        <w:tc>
          <w:tcPr>
            <w:tcW w:w="5953" w:type="dxa"/>
            <w:tcBorders>
              <w:top w:val="nil"/>
              <w:left w:val="nil"/>
              <w:bottom w:val="single" w:sz="4" w:space="0" w:color="auto"/>
              <w:right w:val="single" w:sz="4" w:space="0" w:color="auto"/>
            </w:tcBorders>
            <w:shd w:val="clear" w:color="auto" w:fill="auto"/>
            <w:vAlign w:val="center"/>
          </w:tcPr>
          <w:p w14:paraId="59EC5C1D" w14:textId="1DE33876"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江苏省安全生产条例</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第十七条：</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二</w:t>
            </w:r>
            <w:r w:rsidRPr="00023380">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督促各部门、各岗位履行安全生产职责，组织或者参与全员安全生产责任制考核，并提出奖惩意见</w:t>
            </w:r>
          </w:p>
        </w:tc>
      </w:tr>
      <w:tr w:rsidR="00023380" w14:paraId="77029C4A" w14:textId="77777777" w:rsidTr="00023380">
        <w:trPr>
          <w:trHeight w:val="7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B6664A3" w14:textId="77777777" w:rsidR="00023380" w:rsidRPr="00023380" w:rsidRDefault="00023380" w:rsidP="00023380">
            <w:pPr>
              <w:widowControl/>
              <w:spacing w:line="240" w:lineRule="exact"/>
              <w:jc w:val="center"/>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11</w:t>
            </w:r>
          </w:p>
        </w:tc>
        <w:tc>
          <w:tcPr>
            <w:tcW w:w="3119" w:type="dxa"/>
            <w:tcBorders>
              <w:top w:val="nil"/>
              <w:left w:val="nil"/>
              <w:bottom w:val="single" w:sz="4" w:space="0" w:color="auto"/>
              <w:right w:val="single" w:sz="4" w:space="0" w:color="auto"/>
            </w:tcBorders>
            <w:shd w:val="clear" w:color="auto" w:fill="auto"/>
            <w:vAlign w:val="center"/>
          </w:tcPr>
          <w:p w14:paraId="622F82C6" w14:textId="77777777"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依法报告生产安全事故情况</w:t>
            </w:r>
          </w:p>
        </w:tc>
        <w:tc>
          <w:tcPr>
            <w:tcW w:w="5953" w:type="dxa"/>
            <w:tcBorders>
              <w:top w:val="nil"/>
              <w:left w:val="nil"/>
              <w:bottom w:val="single" w:sz="4" w:space="0" w:color="auto"/>
              <w:right w:val="single" w:sz="4" w:space="0" w:color="auto"/>
            </w:tcBorders>
            <w:shd w:val="clear" w:color="auto" w:fill="auto"/>
            <w:vAlign w:val="center"/>
          </w:tcPr>
          <w:p w14:paraId="53B8E3A9" w14:textId="358D2104" w:rsidR="00023380" w:rsidRPr="00023380" w:rsidRDefault="00023380" w:rsidP="00023380">
            <w:pPr>
              <w:widowControl/>
              <w:spacing w:line="240" w:lineRule="exact"/>
              <w:ind w:rightChars="-51" w:right="-107" w:firstLineChars="50" w:firstLine="9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关于印发</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建筑施工企业安全生产管理机构设置及专职安全生产管理人员配备办法</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的通知</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第十二条：依法报告生产安全事故情况</w:t>
            </w:r>
          </w:p>
        </w:tc>
      </w:tr>
      <w:tr w:rsidR="00023380" w14:paraId="60775A91" w14:textId="77777777" w:rsidTr="00023380">
        <w:trPr>
          <w:trHeight w:val="5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A32B12E" w14:textId="77777777" w:rsidR="00023380" w:rsidRPr="00023380" w:rsidRDefault="00023380" w:rsidP="00023380">
            <w:pPr>
              <w:widowControl/>
              <w:spacing w:line="240" w:lineRule="exact"/>
              <w:jc w:val="center"/>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12</w:t>
            </w:r>
          </w:p>
        </w:tc>
        <w:tc>
          <w:tcPr>
            <w:tcW w:w="3119" w:type="dxa"/>
            <w:tcBorders>
              <w:top w:val="nil"/>
              <w:left w:val="nil"/>
              <w:bottom w:val="single" w:sz="4" w:space="0" w:color="auto"/>
              <w:right w:val="single" w:sz="4" w:space="0" w:color="auto"/>
            </w:tcBorders>
            <w:shd w:val="clear" w:color="auto" w:fill="auto"/>
            <w:vAlign w:val="center"/>
          </w:tcPr>
          <w:p w14:paraId="45C3F393" w14:textId="4AAE999E"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每日规范填写</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安全日志</w:t>
            </w:r>
            <w:r>
              <w:rPr>
                <w:rFonts w:ascii="宋体" w:eastAsia="宋体" w:hAnsi="宋体" w:cs="宋体" w:hint="eastAsia"/>
                <w:color w:val="000000"/>
                <w:kern w:val="0"/>
                <w:sz w:val="18"/>
                <w:szCs w:val="18"/>
              </w:rPr>
              <w:t>]</w:t>
            </w:r>
          </w:p>
        </w:tc>
        <w:tc>
          <w:tcPr>
            <w:tcW w:w="5953" w:type="dxa"/>
            <w:tcBorders>
              <w:top w:val="nil"/>
              <w:left w:val="nil"/>
              <w:bottom w:val="single" w:sz="4" w:space="0" w:color="auto"/>
              <w:right w:val="single" w:sz="4" w:space="0" w:color="auto"/>
            </w:tcBorders>
            <w:shd w:val="clear" w:color="auto" w:fill="auto"/>
            <w:vAlign w:val="center"/>
          </w:tcPr>
          <w:p w14:paraId="09641B48" w14:textId="12DEB20A" w:rsidR="00023380" w:rsidRPr="00023380" w:rsidRDefault="00023380" w:rsidP="00023380">
            <w:pPr>
              <w:widowControl/>
              <w:spacing w:line="240" w:lineRule="exact"/>
              <w:ind w:firstLineChars="50" w:firstLine="90"/>
              <w:jc w:val="left"/>
              <w:rPr>
                <w:rFonts w:ascii="宋体" w:eastAsia="宋体" w:hAnsi="宋体" w:cs="宋体"/>
                <w:color w:val="000000"/>
                <w:kern w:val="0"/>
                <w:sz w:val="18"/>
                <w:szCs w:val="18"/>
              </w:rPr>
            </w:pPr>
            <w:r w:rsidRPr="00023380">
              <w:rPr>
                <w:rFonts w:ascii="宋体" w:eastAsia="宋体" w:hAnsi="宋体" w:cs="宋体" w:hint="eastAsia"/>
                <w:color w:val="000000"/>
                <w:kern w:val="0"/>
                <w:sz w:val="18"/>
                <w:szCs w:val="18"/>
              </w:rPr>
              <w:t>关于印发</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江苏省建筑施工现场专职安全生产管理人员安全日志(试行)</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的通知：建筑施工现场专职安全生产管理人员认真规范填写</w:t>
            </w:r>
            <w:r>
              <w:rPr>
                <w:rFonts w:ascii="宋体" w:eastAsia="宋体" w:hAnsi="宋体" w:cs="宋体" w:hint="eastAsia"/>
                <w:color w:val="000000"/>
                <w:kern w:val="0"/>
                <w:sz w:val="18"/>
                <w:szCs w:val="18"/>
              </w:rPr>
              <w:t>[</w:t>
            </w:r>
            <w:r w:rsidRPr="00023380">
              <w:rPr>
                <w:rFonts w:ascii="宋体" w:eastAsia="宋体" w:hAnsi="宋体" w:cs="宋体" w:hint="eastAsia"/>
                <w:color w:val="000000"/>
                <w:kern w:val="0"/>
                <w:sz w:val="18"/>
                <w:szCs w:val="18"/>
              </w:rPr>
              <w:t>安全日志</w:t>
            </w:r>
            <w:r>
              <w:rPr>
                <w:rFonts w:ascii="宋体" w:eastAsia="宋体" w:hAnsi="宋体" w:cs="宋体" w:hint="eastAsia"/>
                <w:color w:val="000000"/>
                <w:kern w:val="0"/>
                <w:sz w:val="18"/>
                <w:szCs w:val="18"/>
              </w:rPr>
              <w:t>]</w:t>
            </w:r>
          </w:p>
        </w:tc>
      </w:tr>
      <w:tr w:rsidR="00023380" w14:paraId="1A7D7B95" w14:textId="77777777" w:rsidTr="00023380">
        <w:trPr>
          <w:trHeight w:val="57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A5C78" w14:textId="77777777" w:rsidR="00023380" w:rsidRPr="00023380" w:rsidRDefault="00023380" w:rsidP="00023380">
            <w:pPr>
              <w:widowControl/>
              <w:spacing w:line="240" w:lineRule="exact"/>
              <w:jc w:val="center"/>
              <w:rPr>
                <w:rFonts w:ascii="宋体" w:eastAsia="宋体" w:hAnsi="宋体" w:cs="宋体"/>
                <w:color w:val="000000" w:themeColor="text1"/>
                <w:kern w:val="0"/>
                <w:sz w:val="18"/>
                <w:szCs w:val="18"/>
              </w:rPr>
            </w:pPr>
            <w:r w:rsidRPr="00023380">
              <w:rPr>
                <w:rFonts w:ascii="宋体" w:eastAsia="宋体" w:hAnsi="宋体" w:cs="宋体" w:hint="eastAsia"/>
                <w:color w:val="000000" w:themeColor="text1"/>
                <w:kern w:val="0"/>
                <w:sz w:val="18"/>
                <w:szCs w:val="18"/>
              </w:rPr>
              <w:t>13</w:t>
            </w:r>
          </w:p>
        </w:tc>
        <w:tc>
          <w:tcPr>
            <w:tcW w:w="3119" w:type="dxa"/>
            <w:tcBorders>
              <w:top w:val="single" w:sz="4" w:space="0" w:color="auto"/>
              <w:left w:val="nil"/>
              <w:bottom w:val="single" w:sz="4" w:space="0" w:color="auto"/>
              <w:right w:val="single" w:sz="4" w:space="0" w:color="auto"/>
            </w:tcBorders>
            <w:shd w:val="clear" w:color="auto" w:fill="auto"/>
            <w:vAlign w:val="center"/>
          </w:tcPr>
          <w:p w14:paraId="1D1A41BC" w14:textId="12B40E6E" w:rsidR="00023380" w:rsidRPr="00023380" w:rsidRDefault="00023380" w:rsidP="00023380">
            <w:pPr>
              <w:widowControl/>
              <w:spacing w:line="240" w:lineRule="exact"/>
              <w:ind w:firstLineChars="50" w:firstLine="90"/>
              <w:jc w:val="left"/>
              <w:rPr>
                <w:rFonts w:ascii="宋体" w:eastAsia="宋体" w:hAnsi="宋体" w:cs="宋体"/>
                <w:color w:val="000000" w:themeColor="text1"/>
                <w:kern w:val="0"/>
                <w:sz w:val="18"/>
                <w:szCs w:val="18"/>
              </w:rPr>
            </w:pPr>
            <w:r w:rsidRPr="00023380">
              <w:rPr>
                <w:rFonts w:ascii="宋体" w:eastAsia="宋体" w:hAnsi="宋体" w:cs="宋体" w:hint="eastAsia"/>
                <w:color w:val="000000" w:themeColor="text1"/>
                <w:kern w:val="0"/>
                <w:sz w:val="18"/>
                <w:szCs w:val="18"/>
              </w:rPr>
              <w:t>负责对施工现场特种作业人员证件的审查、收集和管理</w:t>
            </w:r>
          </w:p>
        </w:tc>
        <w:tc>
          <w:tcPr>
            <w:tcW w:w="5953" w:type="dxa"/>
            <w:tcBorders>
              <w:top w:val="single" w:sz="4" w:space="0" w:color="auto"/>
              <w:left w:val="nil"/>
              <w:bottom w:val="single" w:sz="4" w:space="0" w:color="auto"/>
              <w:right w:val="single" w:sz="4" w:space="0" w:color="auto"/>
            </w:tcBorders>
            <w:shd w:val="clear" w:color="auto" w:fill="auto"/>
            <w:vAlign w:val="center"/>
          </w:tcPr>
          <w:p w14:paraId="1358907B" w14:textId="1423406E" w:rsidR="00023380" w:rsidRPr="00023380" w:rsidRDefault="00023380" w:rsidP="00023380">
            <w:pPr>
              <w:widowControl/>
              <w:spacing w:line="240" w:lineRule="exact"/>
              <w:ind w:firstLineChars="50" w:firstLine="85"/>
              <w:jc w:val="left"/>
              <w:rPr>
                <w:rFonts w:ascii="宋体" w:eastAsia="宋体" w:hAnsi="宋体" w:cs="宋体"/>
                <w:color w:val="000000" w:themeColor="text1"/>
                <w:kern w:val="0"/>
                <w:sz w:val="17"/>
                <w:szCs w:val="17"/>
              </w:rPr>
            </w:pPr>
            <w:r w:rsidRPr="00023380">
              <w:rPr>
                <w:rFonts w:ascii="宋体" w:eastAsia="宋体" w:hAnsi="宋体" w:cs="宋体" w:hint="eastAsia"/>
                <w:color w:val="000000" w:themeColor="text1"/>
                <w:kern w:val="0"/>
                <w:sz w:val="17"/>
                <w:szCs w:val="17"/>
              </w:rPr>
              <w:t>关于印发</w:t>
            </w:r>
            <w:r w:rsidRPr="00023380">
              <w:rPr>
                <w:rFonts w:ascii="宋体" w:eastAsia="宋体" w:hAnsi="宋体" w:cs="宋体" w:hint="eastAsia"/>
                <w:color w:val="000000" w:themeColor="text1"/>
                <w:kern w:val="0"/>
                <w:sz w:val="17"/>
                <w:szCs w:val="17"/>
              </w:rPr>
              <w:t>[</w:t>
            </w:r>
            <w:r w:rsidRPr="00023380">
              <w:rPr>
                <w:rFonts w:ascii="宋体" w:eastAsia="宋体" w:hAnsi="宋体" w:cs="宋体" w:hint="eastAsia"/>
                <w:color w:val="000000" w:themeColor="text1"/>
                <w:kern w:val="0"/>
                <w:sz w:val="17"/>
                <w:szCs w:val="17"/>
              </w:rPr>
              <w:t>建筑施工特种作业人员管理规定</w:t>
            </w:r>
            <w:r w:rsidRPr="00023380">
              <w:rPr>
                <w:rFonts w:ascii="宋体" w:eastAsia="宋体" w:hAnsi="宋体" w:cs="宋体" w:hint="eastAsia"/>
                <w:color w:val="000000" w:themeColor="text1"/>
                <w:kern w:val="0"/>
                <w:sz w:val="17"/>
                <w:szCs w:val="17"/>
              </w:rPr>
              <w:t>]</w:t>
            </w:r>
            <w:r w:rsidRPr="00023380">
              <w:rPr>
                <w:rFonts w:ascii="宋体" w:eastAsia="宋体" w:hAnsi="宋体" w:cs="宋体" w:hint="eastAsia"/>
                <w:color w:val="000000" w:themeColor="text1"/>
                <w:kern w:val="0"/>
                <w:sz w:val="17"/>
                <w:szCs w:val="17"/>
              </w:rPr>
              <w:t>的通知</w:t>
            </w:r>
            <w:r w:rsidRPr="00023380">
              <w:rPr>
                <w:rFonts w:ascii="宋体" w:eastAsia="宋体" w:hAnsi="宋体" w:cs="宋体" w:hint="eastAsia"/>
                <w:color w:val="000000" w:themeColor="text1"/>
                <w:kern w:val="0"/>
                <w:sz w:val="17"/>
                <w:szCs w:val="17"/>
              </w:rPr>
              <w:t>(</w:t>
            </w:r>
            <w:r w:rsidRPr="00023380">
              <w:rPr>
                <w:rFonts w:ascii="宋体" w:eastAsia="宋体" w:hAnsi="宋体" w:cs="宋体" w:hint="eastAsia"/>
                <w:color w:val="000000" w:themeColor="text1"/>
                <w:kern w:val="0"/>
                <w:sz w:val="17"/>
                <w:szCs w:val="17"/>
              </w:rPr>
              <w:t>建质[2008]75号</w:t>
            </w:r>
            <w:r w:rsidRPr="00023380">
              <w:rPr>
                <w:rFonts w:ascii="宋体" w:eastAsia="宋体" w:hAnsi="宋体" w:cs="宋体" w:hint="eastAsia"/>
                <w:color w:val="000000" w:themeColor="text1"/>
                <w:kern w:val="0"/>
                <w:sz w:val="17"/>
                <w:szCs w:val="17"/>
              </w:rPr>
              <w:t>)</w:t>
            </w:r>
            <w:r w:rsidRPr="00023380">
              <w:rPr>
                <w:rFonts w:ascii="宋体" w:eastAsia="宋体" w:hAnsi="宋体" w:cs="宋体" w:hint="eastAsia"/>
                <w:color w:val="000000" w:themeColor="text1"/>
                <w:kern w:val="0"/>
                <w:sz w:val="17"/>
                <w:szCs w:val="17"/>
              </w:rPr>
              <w:t>第四条：建筑施工特种作业人员必须经建设主管部门考核合格，取得建筑施工特种作业人员操作资格证书</w:t>
            </w:r>
            <w:r w:rsidRPr="00023380">
              <w:rPr>
                <w:rFonts w:ascii="宋体" w:eastAsia="宋体" w:hAnsi="宋体" w:cs="宋体" w:hint="eastAsia"/>
                <w:color w:val="000000" w:themeColor="text1"/>
                <w:kern w:val="0"/>
                <w:sz w:val="17"/>
                <w:szCs w:val="17"/>
              </w:rPr>
              <w:t>(</w:t>
            </w:r>
            <w:r w:rsidRPr="00023380">
              <w:rPr>
                <w:rFonts w:ascii="宋体" w:eastAsia="宋体" w:hAnsi="宋体" w:cs="宋体" w:hint="eastAsia"/>
                <w:color w:val="000000" w:themeColor="text1"/>
                <w:kern w:val="0"/>
                <w:sz w:val="17"/>
                <w:szCs w:val="17"/>
              </w:rPr>
              <w:t>以下简称“资格证书”</w:t>
            </w:r>
            <w:r w:rsidRPr="00023380">
              <w:rPr>
                <w:rFonts w:ascii="宋体" w:eastAsia="宋体" w:hAnsi="宋体" w:cs="宋体" w:hint="eastAsia"/>
                <w:color w:val="000000" w:themeColor="text1"/>
                <w:kern w:val="0"/>
                <w:sz w:val="17"/>
                <w:szCs w:val="17"/>
              </w:rPr>
              <w:t>)</w:t>
            </w:r>
            <w:r w:rsidRPr="00023380">
              <w:rPr>
                <w:rFonts w:ascii="宋体" w:eastAsia="宋体" w:hAnsi="宋体" w:cs="宋体" w:hint="eastAsia"/>
                <w:color w:val="000000" w:themeColor="text1"/>
                <w:kern w:val="0"/>
                <w:sz w:val="17"/>
                <w:szCs w:val="17"/>
              </w:rPr>
              <w:t>，方可上岗从事相应作业。</w:t>
            </w:r>
          </w:p>
          <w:p w14:paraId="47AB8797" w14:textId="34BFD984" w:rsidR="00023380" w:rsidRPr="00023380" w:rsidRDefault="00023380" w:rsidP="00023380">
            <w:pPr>
              <w:widowControl/>
              <w:spacing w:line="240" w:lineRule="exact"/>
              <w:ind w:firstLineChars="50" w:firstLine="80"/>
              <w:jc w:val="left"/>
              <w:rPr>
                <w:rFonts w:ascii="宋体" w:eastAsia="宋体" w:hAnsi="宋体" w:cs="宋体"/>
                <w:color w:val="000000" w:themeColor="text1"/>
                <w:kern w:val="0"/>
                <w:sz w:val="16"/>
                <w:szCs w:val="16"/>
              </w:rPr>
            </w:pPr>
            <w:r w:rsidRPr="00023380">
              <w:rPr>
                <w:rFonts w:ascii="宋体" w:eastAsia="宋体" w:hAnsi="宋体" w:cs="宋体" w:hint="eastAsia"/>
                <w:color w:val="000000" w:themeColor="text1"/>
                <w:kern w:val="0"/>
                <w:sz w:val="16"/>
                <w:szCs w:val="16"/>
              </w:rPr>
              <w:t>第十九条：用人单位应当履行下列职责</w:t>
            </w:r>
            <w:r w:rsidRPr="00023380">
              <w:rPr>
                <w:rFonts w:ascii="宋体" w:eastAsia="宋体" w:hAnsi="宋体" w:cs="宋体" w:hint="eastAsia"/>
                <w:color w:val="000000" w:themeColor="text1"/>
                <w:kern w:val="0"/>
                <w:sz w:val="16"/>
                <w:szCs w:val="16"/>
              </w:rPr>
              <w:t>(</w:t>
            </w:r>
            <w:r w:rsidRPr="00023380">
              <w:rPr>
                <w:rFonts w:ascii="宋体" w:eastAsia="宋体" w:hAnsi="宋体" w:cs="宋体" w:hint="eastAsia"/>
                <w:color w:val="000000" w:themeColor="text1"/>
                <w:kern w:val="0"/>
                <w:sz w:val="16"/>
                <w:szCs w:val="16"/>
              </w:rPr>
              <w:t>六</w:t>
            </w:r>
            <w:r w:rsidRPr="00023380">
              <w:rPr>
                <w:rFonts w:ascii="宋体" w:eastAsia="宋体" w:hAnsi="宋体" w:cs="宋体" w:hint="eastAsia"/>
                <w:color w:val="000000" w:themeColor="text1"/>
                <w:kern w:val="0"/>
                <w:sz w:val="16"/>
                <w:szCs w:val="16"/>
              </w:rPr>
              <w:t>)</w:t>
            </w:r>
            <w:r w:rsidRPr="00023380">
              <w:rPr>
                <w:rFonts w:ascii="宋体" w:eastAsia="宋体" w:hAnsi="宋体" w:cs="宋体" w:hint="eastAsia"/>
                <w:color w:val="000000" w:themeColor="text1"/>
                <w:kern w:val="0"/>
                <w:sz w:val="16"/>
                <w:szCs w:val="16"/>
              </w:rPr>
              <w:t>建立本单位特种作业人员管理档案。</w:t>
            </w:r>
          </w:p>
        </w:tc>
      </w:tr>
    </w:tbl>
    <w:p w14:paraId="2BB05727" w14:textId="77777777" w:rsidR="00023380" w:rsidRPr="00023380" w:rsidRDefault="00023380" w:rsidP="00023380">
      <w:pPr>
        <w:pStyle w:val="a7"/>
        <w:shd w:val="clear" w:color="auto" w:fill="FFFFFF"/>
        <w:spacing w:before="0" w:beforeAutospacing="0" w:after="0" w:afterAutospacing="0" w:line="240" w:lineRule="exact"/>
        <w:rPr>
          <w:rFonts w:hint="eastAsia"/>
          <w:color w:val="333333"/>
          <w:sz w:val="21"/>
          <w:szCs w:val="21"/>
        </w:rPr>
      </w:pPr>
    </w:p>
    <w:sectPr w:rsidR="00023380" w:rsidRPr="00023380" w:rsidSect="00023380">
      <w:pgSz w:w="11907" w:h="16840" w:orient="landscape" w:code="9"/>
      <w:pgMar w:top="1134" w:right="1134" w:bottom="1134" w:left="1134" w:header="567" w:footer="68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AE86A" w14:textId="77777777" w:rsidR="00F437E1" w:rsidRDefault="00F437E1" w:rsidP="00E925B9">
      <w:r>
        <w:separator/>
      </w:r>
    </w:p>
  </w:endnote>
  <w:endnote w:type="continuationSeparator" w:id="0">
    <w:p w14:paraId="4FB0BD2B" w14:textId="77777777" w:rsidR="00F437E1" w:rsidRDefault="00F437E1" w:rsidP="00E9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A8600" w14:textId="77777777" w:rsidR="00F437E1" w:rsidRDefault="00F437E1" w:rsidP="00E925B9">
      <w:r>
        <w:separator/>
      </w:r>
    </w:p>
  </w:footnote>
  <w:footnote w:type="continuationSeparator" w:id="0">
    <w:p w14:paraId="3C5F29A8" w14:textId="77777777" w:rsidR="00F437E1" w:rsidRDefault="00F437E1" w:rsidP="00E92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82"/>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D8"/>
    <w:rsid w:val="00023380"/>
    <w:rsid w:val="00096A18"/>
    <w:rsid w:val="0010181C"/>
    <w:rsid w:val="002376E4"/>
    <w:rsid w:val="00412EE6"/>
    <w:rsid w:val="004449D8"/>
    <w:rsid w:val="00471C14"/>
    <w:rsid w:val="006A12DE"/>
    <w:rsid w:val="007F19A5"/>
    <w:rsid w:val="008B2648"/>
    <w:rsid w:val="00A766C7"/>
    <w:rsid w:val="00B44F19"/>
    <w:rsid w:val="00C01781"/>
    <w:rsid w:val="00D81966"/>
    <w:rsid w:val="00DB041C"/>
    <w:rsid w:val="00E925B9"/>
    <w:rsid w:val="00F43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F6C"/>
  <w15:chartTrackingRefBased/>
  <w15:docId w15:val="{879ADE06-BAAA-410E-8547-180DAE45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qFormat/>
    <w:rsid w:val="002376E4"/>
    <w:pPr>
      <w:tabs>
        <w:tab w:val="right" w:leader="dot" w:pos="9175"/>
      </w:tabs>
      <w:adjustRightInd w:val="0"/>
      <w:snapToGrid w:val="0"/>
      <w:jc w:val="left"/>
    </w:pPr>
    <w:rPr>
      <w:rFonts w:ascii="宋体" w:eastAsia="宋体" w:hAnsi="宋体" w:cs="Times New Roman"/>
      <w:snapToGrid w:val="0"/>
      <w:color w:val="000000" w:themeColor="text1"/>
      <w:kern w:val="0"/>
      <w:sz w:val="28"/>
    </w:rPr>
  </w:style>
  <w:style w:type="paragraph" w:styleId="TOC2">
    <w:name w:val="toc 2"/>
    <w:basedOn w:val="a"/>
    <w:next w:val="a"/>
    <w:autoRedefine/>
    <w:uiPriority w:val="39"/>
    <w:qFormat/>
    <w:rsid w:val="002376E4"/>
    <w:pPr>
      <w:ind w:leftChars="150" w:left="150"/>
    </w:pPr>
    <w:rPr>
      <w:rFonts w:ascii="宋体" w:eastAsia="宋体" w:hAnsi="宋体" w:cs="Times New Roman"/>
      <w:snapToGrid w:val="0"/>
      <w:color w:val="000000" w:themeColor="text1"/>
      <w:kern w:val="0"/>
      <w:sz w:val="28"/>
    </w:rPr>
  </w:style>
  <w:style w:type="paragraph" w:styleId="TOC3">
    <w:name w:val="toc 3"/>
    <w:basedOn w:val="a"/>
    <w:next w:val="a"/>
    <w:autoRedefine/>
    <w:uiPriority w:val="39"/>
    <w:qFormat/>
    <w:rsid w:val="002376E4"/>
    <w:pPr>
      <w:adjustRightInd w:val="0"/>
      <w:snapToGrid w:val="0"/>
      <w:ind w:leftChars="300" w:left="300"/>
    </w:pPr>
    <w:rPr>
      <w:rFonts w:ascii="宋体" w:eastAsia="宋体" w:hAnsi="宋体" w:cs="Times New Roman"/>
      <w:snapToGrid w:val="0"/>
      <w:color w:val="000000" w:themeColor="text1"/>
      <w:kern w:val="0"/>
      <w:sz w:val="28"/>
    </w:rPr>
  </w:style>
  <w:style w:type="paragraph" w:styleId="TOC4">
    <w:name w:val="toc 4"/>
    <w:basedOn w:val="a"/>
    <w:next w:val="a"/>
    <w:autoRedefine/>
    <w:uiPriority w:val="39"/>
    <w:qFormat/>
    <w:rsid w:val="002376E4"/>
    <w:pPr>
      <w:adjustRightInd w:val="0"/>
      <w:snapToGrid w:val="0"/>
      <w:ind w:leftChars="450" w:left="450"/>
      <w:jc w:val="left"/>
    </w:pPr>
    <w:rPr>
      <w:rFonts w:ascii="宋体" w:eastAsia="宋体" w:hAnsi="宋体" w:cs="Times New Roman"/>
      <w:snapToGrid w:val="0"/>
      <w:color w:val="000000" w:themeColor="text1"/>
      <w:kern w:val="0"/>
      <w:sz w:val="28"/>
    </w:rPr>
  </w:style>
  <w:style w:type="paragraph" w:styleId="TOC5">
    <w:name w:val="toc 5"/>
    <w:basedOn w:val="a"/>
    <w:next w:val="a"/>
    <w:autoRedefine/>
    <w:uiPriority w:val="39"/>
    <w:unhideWhenUsed/>
    <w:qFormat/>
    <w:rsid w:val="002376E4"/>
    <w:pPr>
      <w:adjustRightInd w:val="0"/>
      <w:snapToGrid w:val="0"/>
      <w:ind w:leftChars="600" w:left="600"/>
    </w:pPr>
    <w:rPr>
      <w:rFonts w:ascii="宋体" w:eastAsia="宋体" w:hAnsi="宋体" w:cs="Times New Roman"/>
      <w:snapToGrid w:val="0"/>
      <w:color w:val="000000" w:themeColor="text1"/>
      <w:kern w:val="0"/>
      <w:sz w:val="28"/>
    </w:rPr>
  </w:style>
  <w:style w:type="paragraph" w:styleId="a3">
    <w:name w:val="header"/>
    <w:basedOn w:val="a"/>
    <w:link w:val="a4"/>
    <w:uiPriority w:val="99"/>
    <w:unhideWhenUsed/>
    <w:rsid w:val="00E925B9"/>
    <w:pPr>
      <w:tabs>
        <w:tab w:val="center" w:pos="4153"/>
        <w:tab w:val="right" w:pos="8306"/>
      </w:tabs>
      <w:snapToGrid w:val="0"/>
      <w:jc w:val="center"/>
    </w:pPr>
    <w:rPr>
      <w:sz w:val="18"/>
      <w:szCs w:val="18"/>
    </w:rPr>
  </w:style>
  <w:style w:type="character" w:customStyle="1" w:styleId="a4">
    <w:name w:val="页眉 字符"/>
    <w:basedOn w:val="a0"/>
    <w:link w:val="a3"/>
    <w:uiPriority w:val="99"/>
    <w:rsid w:val="00E925B9"/>
    <w:rPr>
      <w:sz w:val="18"/>
      <w:szCs w:val="18"/>
    </w:rPr>
  </w:style>
  <w:style w:type="paragraph" w:styleId="a5">
    <w:name w:val="footer"/>
    <w:basedOn w:val="a"/>
    <w:link w:val="a6"/>
    <w:uiPriority w:val="99"/>
    <w:unhideWhenUsed/>
    <w:rsid w:val="00E925B9"/>
    <w:pPr>
      <w:tabs>
        <w:tab w:val="center" w:pos="4153"/>
        <w:tab w:val="right" w:pos="8306"/>
      </w:tabs>
      <w:snapToGrid w:val="0"/>
      <w:jc w:val="left"/>
    </w:pPr>
    <w:rPr>
      <w:sz w:val="18"/>
      <w:szCs w:val="18"/>
    </w:rPr>
  </w:style>
  <w:style w:type="character" w:customStyle="1" w:styleId="a6">
    <w:name w:val="页脚 字符"/>
    <w:basedOn w:val="a0"/>
    <w:link w:val="a5"/>
    <w:uiPriority w:val="99"/>
    <w:rsid w:val="00E925B9"/>
    <w:rPr>
      <w:sz w:val="18"/>
      <w:szCs w:val="18"/>
    </w:rPr>
  </w:style>
  <w:style w:type="paragraph" w:customStyle="1" w:styleId="tit">
    <w:name w:val="tit"/>
    <w:basedOn w:val="a"/>
    <w:rsid w:val="00E925B9"/>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unhideWhenUsed/>
    <w:rsid w:val="00E925B9"/>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E925B9"/>
    <w:rPr>
      <w:color w:val="0000FF"/>
      <w:u w:val="single"/>
    </w:rPr>
  </w:style>
  <w:style w:type="character" w:styleId="a9">
    <w:name w:val="FollowedHyperlink"/>
    <w:basedOn w:val="a0"/>
    <w:uiPriority w:val="99"/>
    <w:semiHidden/>
    <w:unhideWhenUsed/>
    <w:rsid w:val="00023380"/>
    <w:rPr>
      <w:color w:val="954F72" w:themeColor="followedHyperlink"/>
      <w:u w:val="single"/>
    </w:rPr>
  </w:style>
  <w:style w:type="paragraph" w:styleId="aa">
    <w:name w:val="Date"/>
    <w:basedOn w:val="a"/>
    <w:next w:val="a"/>
    <w:link w:val="ab"/>
    <w:uiPriority w:val="99"/>
    <w:semiHidden/>
    <w:unhideWhenUsed/>
    <w:rsid w:val="00023380"/>
    <w:pPr>
      <w:ind w:leftChars="2500" w:left="100"/>
    </w:pPr>
  </w:style>
  <w:style w:type="character" w:customStyle="1" w:styleId="ab">
    <w:name w:val="日期 字符"/>
    <w:basedOn w:val="a0"/>
    <w:link w:val="aa"/>
    <w:uiPriority w:val="99"/>
    <w:semiHidden/>
    <w:rsid w:val="00023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48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sszfhcxjst.jiangsu.gov.cn/module/download/downfile.jsp?classid=0&amp;filename=7d7cb80c15db4f09938869c1b2f2b443.docx" TargetMode="External"/><Relationship Id="rId12" Type="http://schemas.openxmlformats.org/officeDocument/2006/relationships/hyperlink" Target="http://jsszfhcxjst.jiangsu.gov.cn/module/download/downfile.jsp?classid=0&amp;filename=91a8ee7e85c74ad9918655bab7cc1064.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jsszfhcxjst.jiangsu.gov.cn/module/download/downfile.jsp?classid=0&amp;filename=a8a2b17a8819430ab5441081b2a0cc33.docx" TargetMode="External"/><Relationship Id="rId5" Type="http://schemas.openxmlformats.org/officeDocument/2006/relationships/endnotes" Target="endnotes.xml"/><Relationship Id="rId10" Type="http://schemas.openxmlformats.org/officeDocument/2006/relationships/hyperlink" Target="http://jsszfhcxjst.jiangsu.gov.cn/module/download/downfile.jsp?classid=0&amp;filename=021ad34b73be4022a8c4733851ac04e5.docx" TargetMode="External"/><Relationship Id="rId4" Type="http://schemas.openxmlformats.org/officeDocument/2006/relationships/footnotes" Target="footnotes.xml"/><Relationship Id="rId9" Type="http://schemas.openxmlformats.org/officeDocument/2006/relationships/hyperlink" Target="http://jsszfhcxjst.jiangsu.gov.cn/module/download/downfile.jsp?classid=0&amp;filename=cba91c3653374051aebff71c3cf9d952.doc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1461</Words>
  <Characters>8329</Characters>
  <Application>Microsoft Office Word</Application>
  <DocSecurity>0</DocSecurity>
  <Lines>69</Lines>
  <Paragraphs>19</Paragraphs>
  <ScaleCrop>false</ScaleCrop>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潘光宏 pghansh</dc:creator>
  <cp:keywords/>
  <dc:description/>
  <cp:lastModifiedBy>潘光宏 pghansh</cp:lastModifiedBy>
  <cp:revision>3</cp:revision>
  <dcterms:created xsi:type="dcterms:W3CDTF">2024-06-03T08:47:00Z</dcterms:created>
  <dcterms:modified xsi:type="dcterms:W3CDTF">2024-06-03T09:06:00Z</dcterms:modified>
</cp:coreProperties>
</file>