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D2E3" w14:textId="075C2FFA" w:rsidR="00363890" w:rsidRDefault="00363890" w:rsidP="00363890">
      <w:pPr>
        <w:widowControl/>
        <w:shd w:val="clear" w:color="auto" w:fill="FFFFFF"/>
        <w:jc w:val="center"/>
        <w:outlineLvl w:val="1"/>
        <w:rPr>
          <w:rFonts w:ascii="宋体" w:eastAsia="宋体" w:hAnsi="宋体" w:cs="宋体"/>
          <w:color w:val="333333"/>
          <w:kern w:val="0"/>
          <w:szCs w:val="21"/>
        </w:rPr>
      </w:pPr>
      <w:r w:rsidRPr="00363890">
        <w:rPr>
          <w:rFonts w:ascii="宋体" w:eastAsia="宋体" w:hAnsi="宋体" w:cs="宋体" w:hint="eastAsia"/>
          <w:color w:val="333333"/>
          <w:kern w:val="0"/>
          <w:szCs w:val="21"/>
        </w:rPr>
        <w:t>关于印发《江苏省建设工程造价咨询业务指导规程》</w:t>
      </w:r>
      <w:r>
        <w:rPr>
          <w:rFonts w:ascii="宋体" w:eastAsia="宋体" w:hAnsi="宋体" w:cs="宋体" w:hint="eastAsia"/>
          <w:color w:val="333333"/>
          <w:kern w:val="0"/>
          <w:szCs w:val="21"/>
        </w:rPr>
        <w:t>(</w:t>
      </w:r>
      <w:r w:rsidRPr="00363890">
        <w:rPr>
          <w:rFonts w:ascii="宋体" w:eastAsia="宋体" w:hAnsi="宋体" w:cs="宋体" w:hint="eastAsia"/>
          <w:color w:val="333333"/>
          <w:kern w:val="0"/>
          <w:szCs w:val="21"/>
        </w:rPr>
        <w:t>2021版</w:t>
      </w:r>
      <w:r>
        <w:rPr>
          <w:rFonts w:ascii="宋体" w:eastAsia="宋体" w:hAnsi="宋体" w:cs="宋体" w:hint="eastAsia"/>
          <w:color w:val="333333"/>
          <w:kern w:val="0"/>
          <w:szCs w:val="21"/>
        </w:rPr>
        <w:t>)</w:t>
      </w:r>
      <w:r w:rsidRPr="00363890">
        <w:rPr>
          <w:rFonts w:ascii="宋体" w:eastAsia="宋体" w:hAnsi="宋体" w:cs="宋体" w:hint="eastAsia"/>
          <w:color w:val="333333"/>
          <w:kern w:val="0"/>
          <w:szCs w:val="21"/>
        </w:rPr>
        <w:t>的通知</w:t>
      </w:r>
    </w:p>
    <w:p w14:paraId="4763E2E8" w14:textId="0D8CEBF2" w:rsidR="00363890" w:rsidRPr="00363890" w:rsidRDefault="00363890" w:rsidP="00363890">
      <w:pPr>
        <w:widowControl/>
        <w:shd w:val="clear" w:color="auto" w:fill="FFFFFF"/>
        <w:jc w:val="center"/>
        <w:outlineLvl w:val="1"/>
        <w:rPr>
          <w:rFonts w:ascii="宋体" w:eastAsia="宋体" w:hAnsi="宋体" w:cs="宋体" w:hint="eastAsia"/>
          <w:color w:val="333333"/>
          <w:kern w:val="0"/>
          <w:szCs w:val="21"/>
        </w:rPr>
      </w:pPr>
      <w:r w:rsidRPr="00363890">
        <w:rPr>
          <w:rFonts w:ascii="宋体" w:eastAsia="宋体" w:hAnsi="宋体" w:cs="Calibri" w:hint="eastAsia"/>
          <w:color w:val="333333"/>
          <w:kern w:val="0"/>
          <w:szCs w:val="21"/>
        </w:rPr>
        <w:t>苏建价站</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2021</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8号</w:t>
      </w:r>
    </w:p>
    <w:p w14:paraId="5665EEAF" w14:textId="77777777" w:rsidR="00363890" w:rsidRDefault="00363890" w:rsidP="00363890">
      <w:pPr>
        <w:widowControl/>
        <w:shd w:val="clear" w:color="auto" w:fill="FFFFFF"/>
        <w:spacing w:line="240" w:lineRule="exact"/>
        <w:rPr>
          <w:rFonts w:ascii="宋体" w:eastAsia="宋体" w:hAnsi="宋体" w:cs="Calibri"/>
          <w:color w:val="333333"/>
          <w:kern w:val="0"/>
          <w:szCs w:val="21"/>
        </w:rPr>
      </w:pPr>
    </w:p>
    <w:p w14:paraId="294092D0" w14:textId="572E0C6F" w:rsidR="00363890" w:rsidRPr="00363890" w:rsidRDefault="00363890" w:rsidP="00363890">
      <w:pPr>
        <w:widowControl/>
        <w:shd w:val="clear" w:color="auto" w:fill="FFFFFF"/>
        <w:jc w:val="center"/>
        <w:rPr>
          <w:rFonts w:ascii="宋体" w:eastAsia="宋体" w:hAnsi="宋体" w:cs="Calibri"/>
          <w:color w:val="333333"/>
          <w:kern w:val="0"/>
          <w:szCs w:val="21"/>
        </w:rPr>
      </w:pPr>
      <w:r w:rsidRPr="00363890">
        <w:rPr>
          <w:rFonts w:ascii="宋体" w:eastAsia="宋体" w:hAnsi="宋体" w:cs="Calibri" w:hint="eastAsia"/>
          <w:color w:val="333333"/>
          <w:kern w:val="0"/>
          <w:szCs w:val="21"/>
        </w:rPr>
        <w:t>关于印发《江苏省建设工程造价咨询业务指导规程》</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2021版</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的通知</w:t>
      </w:r>
    </w:p>
    <w:p w14:paraId="7DAE529B" w14:textId="7DD59573" w:rsidR="00363890" w:rsidRPr="00363890" w:rsidRDefault="00363890" w:rsidP="00363890">
      <w:pPr>
        <w:widowControl/>
        <w:shd w:val="clear" w:color="auto" w:fill="FFFFFF"/>
        <w:jc w:val="left"/>
        <w:rPr>
          <w:rFonts w:ascii="宋体" w:eastAsia="宋体" w:hAnsi="宋体" w:cs="Calibri"/>
          <w:color w:val="333333"/>
          <w:kern w:val="0"/>
          <w:szCs w:val="21"/>
        </w:rPr>
      </w:pPr>
      <w:r w:rsidRPr="00363890">
        <w:rPr>
          <w:rFonts w:ascii="宋体" w:eastAsia="宋体" w:hAnsi="宋体" w:cs="Calibri" w:hint="eastAsia"/>
          <w:color w:val="333333"/>
          <w:kern w:val="0"/>
          <w:szCs w:val="21"/>
        </w:rPr>
        <w:t>各设区市工程造价管理</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监督</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站</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处</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、各有关单位：</w:t>
      </w:r>
    </w:p>
    <w:p w14:paraId="23A4118D" w14:textId="652D0648" w:rsidR="00363890" w:rsidRPr="00363890" w:rsidRDefault="00363890" w:rsidP="00363890">
      <w:pPr>
        <w:widowControl/>
        <w:shd w:val="clear" w:color="auto" w:fill="FFFFFF"/>
        <w:ind w:firstLineChars="200" w:firstLine="420"/>
        <w:rPr>
          <w:rFonts w:ascii="宋体" w:eastAsia="宋体" w:hAnsi="宋体" w:cs="Calibri"/>
          <w:color w:val="333333"/>
          <w:kern w:val="0"/>
          <w:szCs w:val="21"/>
        </w:rPr>
      </w:pPr>
      <w:r w:rsidRPr="00363890">
        <w:rPr>
          <w:rFonts w:ascii="宋体" w:eastAsia="宋体" w:hAnsi="宋体" w:cs="Calibri" w:hint="eastAsia"/>
          <w:color w:val="333333"/>
          <w:kern w:val="0"/>
          <w:szCs w:val="21"/>
        </w:rPr>
        <w:t>为规范我省建设工程造价咨询业务程序和方法、成果档案的收集、归并及管理，提高工程造价咨询企业业务管理水平和服务质量，江苏省建设工程造价管理总站、江苏省工程造价管理协会根据住房和城乡建设部、中国建设工程造价管理协会的系列规范、标准和规程要求，组织对《江苏省工程造价咨询业务指导规程》</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2006版</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进行了修编，形成《江苏省建设工程造价咨询业务指导规程》</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2021版</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w:t>
      </w:r>
    </w:p>
    <w:p w14:paraId="684210D5" w14:textId="77777777" w:rsidR="00363890" w:rsidRPr="00363890" w:rsidRDefault="00363890" w:rsidP="00363890">
      <w:pPr>
        <w:widowControl/>
        <w:shd w:val="clear" w:color="auto" w:fill="FFFFFF"/>
        <w:ind w:firstLineChars="200" w:firstLine="420"/>
        <w:rPr>
          <w:rFonts w:ascii="宋体" w:eastAsia="宋体" w:hAnsi="宋体" w:cs="Calibri"/>
          <w:color w:val="333333"/>
          <w:kern w:val="0"/>
          <w:szCs w:val="21"/>
        </w:rPr>
      </w:pPr>
      <w:r w:rsidRPr="00363890">
        <w:rPr>
          <w:rFonts w:ascii="宋体" w:eastAsia="宋体" w:hAnsi="宋体" w:cs="Calibri" w:hint="eastAsia"/>
          <w:color w:val="333333"/>
          <w:kern w:val="0"/>
          <w:szCs w:val="21"/>
        </w:rPr>
        <w:t>规程结合当前江苏省工程造价咨询企业信用评价、造价咨询企业及注册造价工程师从事造价业务活动的行政检查要求编制，现予以印发，望遵照执行。</w:t>
      </w:r>
    </w:p>
    <w:p w14:paraId="498CA793" w14:textId="1E94A05C" w:rsidR="00363890" w:rsidRPr="00363890" w:rsidRDefault="00363890" w:rsidP="00363890">
      <w:pPr>
        <w:widowControl/>
        <w:shd w:val="clear" w:color="auto" w:fill="FFFFFF"/>
        <w:ind w:firstLineChars="200" w:firstLine="420"/>
        <w:rPr>
          <w:rFonts w:ascii="宋体" w:eastAsia="宋体" w:hAnsi="宋体" w:cs="Calibri"/>
          <w:color w:val="333333"/>
          <w:kern w:val="0"/>
          <w:szCs w:val="21"/>
        </w:rPr>
      </w:pPr>
      <w:r w:rsidRPr="00363890">
        <w:rPr>
          <w:rFonts w:ascii="宋体" w:eastAsia="宋体" w:hAnsi="宋体" w:cs="Calibri" w:hint="eastAsia"/>
          <w:color w:val="333333"/>
          <w:kern w:val="0"/>
          <w:szCs w:val="21"/>
        </w:rPr>
        <w:t>附件：《江苏省建设工程造价咨询业务指导规程》</w:t>
      </w:r>
      <w:r>
        <w:rPr>
          <w:rFonts w:ascii="宋体" w:eastAsia="宋体" w:hAnsi="宋体" w:cs="Calibri" w:hint="eastAsia"/>
          <w:color w:val="333333"/>
          <w:kern w:val="0"/>
          <w:szCs w:val="21"/>
        </w:rPr>
        <w:t>(</w:t>
      </w:r>
      <w:r w:rsidRPr="00363890">
        <w:rPr>
          <w:rFonts w:ascii="宋体" w:eastAsia="宋体" w:hAnsi="宋体" w:cs="Calibri" w:hint="eastAsia"/>
          <w:color w:val="333333"/>
          <w:kern w:val="0"/>
          <w:szCs w:val="21"/>
        </w:rPr>
        <w:t>2021版</w:t>
      </w:r>
      <w:r>
        <w:rPr>
          <w:rFonts w:ascii="宋体" w:eastAsia="宋体" w:hAnsi="宋体" w:cs="Calibri" w:hint="eastAsia"/>
          <w:color w:val="333333"/>
          <w:kern w:val="0"/>
          <w:szCs w:val="21"/>
        </w:rPr>
        <w:t>)</w:t>
      </w:r>
    </w:p>
    <w:p w14:paraId="558B650E" w14:textId="2305F074" w:rsidR="00363890" w:rsidRDefault="00363890" w:rsidP="00363890">
      <w:pPr>
        <w:widowControl/>
        <w:shd w:val="clear" w:color="auto" w:fill="FFFFFF"/>
        <w:rPr>
          <w:rFonts w:ascii="宋体" w:eastAsia="宋体" w:hAnsi="宋体" w:cs="Calibri"/>
          <w:color w:val="333333"/>
          <w:kern w:val="0"/>
          <w:szCs w:val="21"/>
        </w:rPr>
      </w:pPr>
    </w:p>
    <w:p w14:paraId="1F0FA005" w14:textId="5EF00E24" w:rsidR="00363890" w:rsidRDefault="00363890" w:rsidP="00363890">
      <w:pPr>
        <w:widowControl/>
        <w:shd w:val="clear" w:color="auto" w:fill="FFFFFF"/>
        <w:jc w:val="right"/>
        <w:rPr>
          <w:rFonts w:ascii="宋体" w:eastAsia="宋体" w:hAnsi="宋体" w:cs="Calibri"/>
          <w:color w:val="333333"/>
          <w:kern w:val="0"/>
          <w:szCs w:val="21"/>
        </w:rPr>
      </w:pPr>
      <w:r w:rsidRPr="00363890">
        <w:rPr>
          <w:rFonts w:ascii="宋体" w:eastAsia="宋体" w:hAnsi="宋体" w:cs="Calibri" w:hint="eastAsia"/>
          <w:color w:val="333333"/>
          <w:kern w:val="0"/>
          <w:szCs w:val="21"/>
        </w:rPr>
        <w:t>江苏省建设工程造价管理总站</w:t>
      </w:r>
    </w:p>
    <w:p w14:paraId="60732366" w14:textId="52C6A541" w:rsidR="00363890" w:rsidRDefault="00363890" w:rsidP="00363890">
      <w:pPr>
        <w:widowControl/>
        <w:shd w:val="clear" w:color="auto" w:fill="FFFFFF"/>
        <w:jc w:val="right"/>
        <w:rPr>
          <w:rFonts w:ascii="宋体" w:eastAsia="宋体" w:hAnsi="宋体" w:cs="Calibri"/>
          <w:color w:val="333333"/>
          <w:kern w:val="0"/>
          <w:szCs w:val="21"/>
        </w:rPr>
      </w:pPr>
      <w:r w:rsidRPr="00363890">
        <w:rPr>
          <w:rFonts w:ascii="宋体" w:eastAsia="宋体" w:hAnsi="宋体" w:cs="Calibri" w:hint="eastAsia"/>
          <w:color w:val="333333"/>
          <w:kern w:val="0"/>
          <w:szCs w:val="21"/>
        </w:rPr>
        <w:t>江苏省工程造价管理协会</w:t>
      </w:r>
    </w:p>
    <w:p w14:paraId="10097ED9" w14:textId="1714C38B" w:rsidR="00363890" w:rsidRDefault="00363890" w:rsidP="00363890">
      <w:pPr>
        <w:widowControl/>
        <w:shd w:val="clear" w:color="auto" w:fill="FFFFFF"/>
        <w:jc w:val="right"/>
        <w:rPr>
          <w:rFonts w:ascii="宋体" w:eastAsia="宋体" w:hAnsi="宋体" w:cs="Calibri"/>
          <w:color w:val="333333"/>
          <w:kern w:val="0"/>
          <w:szCs w:val="21"/>
        </w:rPr>
      </w:pPr>
      <w:r w:rsidRPr="00363890">
        <w:rPr>
          <w:rFonts w:ascii="宋体" w:eastAsia="宋体" w:hAnsi="宋体" w:cs="Calibri" w:hint="eastAsia"/>
          <w:color w:val="333333"/>
          <w:kern w:val="0"/>
          <w:szCs w:val="21"/>
        </w:rPr>
        <w:t>2021年12月28日</w:t>
      </w:r>
    </w:p>
    <w:p w14:paraId="4BE2B349" w14:textId="2EF9353C" w:rsidR="00363890" w:rsidRDefault="00363890" w:rsidP="00363890">
      <w:pPr>
        <w:widowControl/>
        <w:shd w:val="clear" w:color="auto" w:fill="FFFFFF"/>
        <w:rPr>
          <w:rFonts w:ascii="宋体" w:eastAsia="宋体" w:hAnsi="宋体" w:cs="宋体"/>
          <w:b/>
          <w:bCs/>
          <w:color w:val="333333"/>
          <w:kern w:val="0"/>
          <w:szCs w:val="21"/>
        </w:rPr>
      </w:pPr>
      <w:r w:rsidRPr="00363890">
        <w:rPr>
          <w:rFonts w:ascii="宋体" w:eastAsia="宋体" w:hAnsi="宋体" w:cs="宋体" w:hint="eastAsia"/>
          <w:b/>
          <w:bCs/>
          <w:color w:val="333333"/>
          <w:kern w:val="0"/>
          <w:szCs w:val="21"/>
        </w:rPr>
        <w:t>附件(2个)</w:t>
      </w:r>
    </w:p>
    <w:p w14:paraId="1E54D550" w14:textId="00D8CD7C" w:rsidR="00363890" w:rsidRPr="00363890" w:rsidRDefault="00363890" w:rsidP="00363890">
      <w:pPr>
        <w:widowControl/>
        <w:shd w:val="clear" w:color="auto" w:fill="FFFFFF"/>
        <w:ind w:firstLineChars="200" w:firstLine="420"/>
        <w:jc w:val="left"/>
        <w:rPr>
          <w:rFonts w:ascii="宋体" w:eastAsia="宋体" w:hAnsi="宋体" w:cs="宋体" w:hint="eastAsia"/>
          <w:color w:val="333333"/>
          <w:kern w:val="0"/>
          <w:szCs w:val="21"/>
        </w:rPr>
      </w:pPr>
      <w:r w:rsidRPr="00363890">
        <w:rPr>
          <w:rFonts w:ascii="宋体" w:eastAsia="宋体" w:hAnsi="宋体" w:cs="宋体" w:hint="eastAsia"/>
          <w:color w:val="333333"/>
          <w:kern w:val="0"/>
          <w:szCs w:val="21"/>
        </w:rPr>
        <w:t>1、</w:t>
      </w:r>
      <w:hyperlink r:id="rId4" w:tgtFrame="_blank" w:history="1">
        <w:r w:rsidRPr="00363890">
          <w:rPr>
            <w:rFonts w:ascii="宋体" w:eastAsia="宋体" w:hAnsi="宋体" w:cs="宋体" w:hint="eastAsia"/>
            <w:color w:val="000000"/>
            <w:kern w:val="0"/>
            <w:szCs w:val="21"/>
            <w:u w:val="single"/>
          </w:rPr>
          <w:t>关于印发《江苏省建设工程造价咨询业务指导规程》的通知.pdf</w:t>
        </w:r>
      </w:hyperlink>
      <w:hyperlink r:id="rId5" w:tgtFrame="_blank" w:history="1">
        <w:r>
          <w:rPr>
            <w:rFonts w:ascii="宋体" w:eastAsia="宋体" w:hAnsi="宋体" w:cs="宋体" w:hint="eastAsia"/>
            <w:color w:val="0000FF"/>
            <w:kern w:val="0"/>
            <w:szCs w:val="21"/>
            <w:u w:val="single"/>
          </w:rPr>
          <w:t>[</w:t>
        </w:r>
        <w:r w:rsidRPr="00363890">
          <w:rPr>
            <w:rFonts w:ascii="宋体" w:eastAsia="宋体" w:hAnsi="宋体" w:cs="宋体" w:hint="eastAsia"/>
            <w:color w:val="0000FF"/>
            <w:kern w:val="0"/>
            <w:szCs w:val="21"/>
            <w:u w:val="single"/>
          </w:rPr>
          <w:t>下载</w:t>
        </w:r>
        <w:r>
          <w:rPr>
            <w:rFonts w:ascii="宋体" w:eastAsia="宋体" w:hAnsi="宋体" w:cs="宋体" w:hint="eastAsia"/>
            <w:color w:val="0000FF"/>
            <w:kern w:val="0"/>
            <w:szCs w:val="21"/>
            <w:u w:val="single"/>
          </w:rPr>
          <w:t>]</w:t>
        </w:r>
      </w:hyperlink>
    </w:p>
    <w:p w14:paraId="37881F2D" w14:textId="6A17EF67" w:rsidR="00363890" w:rsidRPr="00363890" w:rsidRDefault="00363890" w:rsidP="00363890">
      <w:pPr>
        <w:widowControl/>
        <w:shd w:val="clear" w:color="auto" w:fill="FFFFFF"/>
        <w:ind w:firstLineChars="200" w:firstLine="420"/>
        <w:jc w:val="left"/>
        <w:rPr>
          <w:rFonts w:ascii="宋体" w:eastAsia="宋体" w:hAnsi="宋体" w:cs="宋体" w:hint="eastAsia"/>
          <w:color w:val="333333"/>
          <w:kern w:val="0"/>
          <w:szCs w:val="21"/>
        </w:rPr>
      </w:pPr>
      <w:r w:rsidRPr="00363890">
        <w:rPr>
          <w:rFonts w:ascii="宋体" w:eastAsia="宋体" w:hAnsi="宋体" w:cs="宋体" w:hint="eastAsia"/>
          <w:color w:val="333333"/>
          <w:kern w:val="0"/>
          <w:szCs w:val="21"/>
        </w:rPr>
        <w:t>2、</w:t>
      </w:r>
      <w:hyperlink r:id="rId6" w:tgtFrame="_blank" w:history="1">
        <w:r w:rsidRPr="00363890">
          <w:rPr>
            <w:rFonts w:ascii="宋体" w:eastAsia="宋体" w:hAnsi="宋体" w:cs="宋体" w:hint="eastAsia"/>
            <w:color w:val="000000"/>
            <w:kern w:val="0"/>
            <w:szCs w:val="21"/>
            <w:u w:val="single"/>
          </w:rPr>
          <w:t>《江苏省建设工程造价咨询业务指导规程》</w:t>
        </w:r>
        <w:r>
          <w:rPr>
            <w:rFonts w:ascii="宋体" w:eastAsia="宋体" w:hAnsi="宋体" w:cs="宋体" w:hint="eastAsia"/>
            <w:color w:val="000000"/>
            <w:kern w:val="0"/>
            <w:szCs w:val="21"/>
            <w:u w:val="single"/>
          </w:rPr>
          <w:t>(</w:t>
        </w:r>
        <w:r w:rsidRPr="00363890">
          <w:rPr>
            <w:rFonts w:ascii="宋体" w:eastAsia="宋体" w:hAnsi="宋体" w:cs="宋体" w:hint="eastAsia"/>
            <w:color w:val="000000"/>
            <w:kern w:val="0"/>
            <w:szCs w:val="21"/>
            <w:u w:val="single"/>
          </w:rPr>
          <w:t>2021版</w:t>
        </w:r>
        <w:r>
          <w:rPr>
            <w:rFonts w:ascii="宋体" w:eastAsia="宋体" w:hAnsi="宋体" w:cs="宋体" w:hint="eastAsia"/>
            <w:color w:val="000000"/>
            <w:kern w:val="0"/>
            <w:szCs w:val="21"/>
            <w:u w:val="single"/>
          </w:rPr>
          <w:t>)</w:t>
        </w:r>
        <w:r w:rsidRPr="00363890">
          <w:rPr>
            <w:rFonts w:ascii="宋体" w:eastAsia="宋体" w:hAnsi="宋体" w:cs="宋体" w:hint="eastAsia"/>
            <w:color w:val="000000"/>
            <w:kern w:val="0"/>
            <w:szCs w:val="21"/>
            <w:u w:val="single"/>
          </w:rPr>
          <w:t>.pdf</w:t>
        </w:r>
      </w:hyperlink>
      <w:hyperlink r:id="rId7" w:tgtFrame="_blank" w:history="1">
        <w:r>
          <w:rPr>
            <w:rFonts w:ascii="宋体" w:eastAsia="宋体" w:hAnsi="宋体" w:cs="宋体" w:hint="eastAsia"/>
            <w:color w:val="0000FF"/>
            <w:kern w:val="0"/>
            <w:szCs w:val="21"/>
            <w:u w:val="single"/>
          </w:rPr>
          <w:t>[</w:t>
        </w:r>
        <w:r w:rsidRPr="00363890">
          <w:rPr>
            <w:rFonts w:ascii="宋体" w:eastAsia="宋体" w:hAnsi="宋体" w:cs="宋体" w:hint="eastAsia"/>
            <w:color w:val="0000FF"/>
            <w:kern w:val="0"/>
            <w:szCs w:val="21"/>
            <w:u w:val="single"/>
          </w:rPr>
          <w:t>下载</w:t>
        </w:r>
        <w:r>
          <w:rPr>
            <w:rFonts w:ascii="宋体" w:eastAsia="宋体" w:hAnsi="宋体" w:cs="宋体" w:hint="eastAsia"/>
            <w:color w:val="0000FF"/>
            <w:kern w:val="0"/>
            <w:szCs w:val="21"/>
            <w:u w:val="single"/>
          </w:rPr>
          <w:t>]</w:t>
        </w:r>
      </w:hyperlink>
    </w:p>
    <w:sectPr w:rsidR="00363890" w:rsidRPr="00363890" w:rsidSect="00D47638">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77"/>
    <w:rsid w:val="00096A18"/>
    <w:rsid w:val="0010181C"/>
    <w:rsid w:val="00180577"/>
    <w:rsid w:val="002376E4"/>
    <w:rsid w:val="00363890"/>
    <w:rsid w:val="00412EE6"/>
    <w:rsid w:val="00471C14"/>
    <w:rsid w:val="006A12DE"/>
    <w:rsid w:val="008B2648"/>
    <w:rsid w:val="00A766C7"/>
    <w:rsid w:val="00B44F19"/>
    <w:rsid w:val="00C01781"/>
    <w:rsid w:val="00D47638"/>
    <w:rsid w:val="00D81966"/>
    <w:rsid w:val="00DB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E70D"/>
  <w15:chartTrackingRefBased/>
  <w15:docId w15:val="{1D7523D1-D237-4640-8A0C-5BE0CEEE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638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20">
    <w:name w:val="标题 2 字符"/>
    <w:basedOn w:val="a0"/>
    <w:link w:val="2"/>
    <w:uiPriority w:val="9"/>
    <w:rsid w:val="00363890"/>
    <w:rPr>
      <w:rFonts w:ascii="宋体" w:eastAsia="宋体" w:hAnsi="宋体" w:cs="宋体"/>
      <w:b/>
      <w:bCs/>
      <w:kern w:val="0"/>
      <w:sz w:val="36"/>
      <w:szCs w:val="36"/>
    </w:rPr>
  </w:style>
  <w:style w:type="paragraph" w:styleId="a3">
    <w:name w:val="Normal (Web)"/>
    <w:basedOn w:val="a"/>
    <w:uiPriority w:val="99"/>
    <w:semiHidden/>
    <w:unhideWhenUsed/>
    <w:rsid w:val="0036389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63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61552">
      <w:bodyDiv w:val="1"/>
      <w:marLeft w:val="0"/>
      <w:marRight w:val="0"/>
      <w:marTop w:val="0"/>
      <w:marBottom w:val="0"/>
      <w:divBdr>
        <w:top w:val="none" w:sz="0" w:space="0" w:color="auto"/>
        <w:left w:val="none" w:sz="0" w:space="0" w:color="auto"/>
        <w:bottom w:val="none" w:sz="0" w:space="0" w:color="auto"/>
        <w:right w:val="none" w:sz="0" w:space="0" w:color="auto"/>
      </w:divBdr>
      <w:divsChild>
        <w:div w:id="66920410">
          <w:marLeft w:val="0"/>
          <w:marRight w:val="0"/>
          <w:marTop w:val="0"/>
          <w:marBottom w:val="0"/>
          <w:divBdr>
            <w:top w:val="none" w:sz="0" w:space="0" w:color="auto"/>
            <w:left w:val="none" w:sz="0" w:space="0" w:color="auto"/>
            <w:bottom w:val="single" w:sz="12" w:space="5" w:color="E90909"/>
            <w:right w:val="none" w:sz="0" w:space="0" w:color="auto"/>
          </w:divBdr>
        </w:div>
        <w:div w:id="1694720147">
          <w:marLeft w:val="0"/>
          <w:marRight w:val="0"/>
          <w:marTop w:val="0"/>
          <w:marBottom w:val="0"/>
          <w:divBdr>
            <w:top w:val="none" w:sz="0" w:space="0" w:color="auto"/>
            <w:left w:val="none" w:sz="0" w:space="0" w:color="auto"/>
            <w:bottom w:val="none" w:sz="0" w:space="0" w:color="auto"/>
            <w:right w:val="none" w:sz="0" w:space="0" w:color="auto"/>
          </w:divBdr>
        </w:div>
        <w:div w:id="2097286886">
          <w:marLeft w:val="0"/>
          <w:marRight w:val="0"/>
          <w:marTop w:val="750"/>
          <w:marBottom w:val="0"/>
          <w:divBdr>
            <w:top w:val="none" w:sz="0" w:space="0" w:color="auto"/>
            <w:left w:val="none" w:sz="0" w:space="0" w:color="auto"/>
            <w:bottom w:val="none" w:sz="0" w:space="0" w:color="auto"/>
            <w:right w:val="none" w:sz="0" w:space="0" w:color="auto"/>
          </w:divBdr>
          <w:divsChild>
            <w:div w:id="1023703085">
              <w:marLeft w:val="0"/>
              <w:marRight w:val="0"/>
              <w:marTop w:val="1800"/>
              <w:marBottom w:val="0"/>
              <w:divBdr>
                <w:top w:val="single" w:sz="6" w:space="0" w:color="D2D2D2"/>
                <w:left w:val="single" w:sz="6" w:space="0" w:color="D2D2D2"/>
                <w:bottom w:val="single" w:sz="6" w:space="0" w:color="D2D2D2"/>
                <w:right w:val="single" w:sz="6" w:space="0" w:color="D2D2D2"/>
              </w:divBdr>
              <w:divsChild>
                <w:div w:id="21402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mg.jszjxh.com/uploadFile/%E3%80%8A%E6%B1%9F%E8%8B%8F%E7%9C%81%E5%BB%BA%E8%AE%BE%E5%B7%A5%E7%A8%8B%E9%80%A0%E4%BB%B7%E5%92%A8%E8%AF%A2%E4%B8%9A%E5%8A%A1%E6%8C%87%E5%AF%BC%E8%A7%84%E7%A8%8B%E3%80%8B%EF%BC%882021%E7%89%88%EF%BC%8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jszjxh.com/uploadFile/%E3%80%8A%E6%B1%9F%E8%8B%8F%E7%9C%81%E5%BB%BA%E8%AE%BE%E5%B7%A5%E7%A8%8B%E9%80%A0%E4%BB%B7%E5%92%A8%E8%AF%A2%E4%B8%9A%E5%8A%A1%E6%8C%87%E5%AF%BC%E8%A7%84%E7%A8%8B%E3%80%8B%EF%BC%882021%E7%89%88%EF%BC%89.pdf" TargetMode="External"/><Relationship Id="rId5" Type="http://schemas.openxmlformats.org/officeDocument/2006/relationships/hyperlink" Target="http://img.jszjxh.com/uploadFile/%E5%85%B3%E4%BA%8E%E5%8D%B0%E5%8F%91%E3%80%8A%E6%B1%9F%E8%8B%8F%E7%9C%81%E5%BB%BA%E8%AE%BE%E5%B7%A5%E7%A8%8B%E9%80%A0%E4%BB%B7%E5%92%A8%E8%AF%A2%E4%B8%9A%E5%8A%A1%E6%8C%87%E5%AF%BC%E8%A7%84%E7%A8%8B%E3%80%8B%E7%9A%84%E9%80%9A%E7%9F%A5.pdf" TargetMode="External"/><Relationship Id="rId4" Type="http://schemas.openxmlformats.org/officeDocument/2006/relationships/hyperlink" Target="http://img.jszjxh.com/uploadFile/%E5%85%B3%E4%BA%8E%E5%8D%B0%E5%8F%91%E3%80%8A%E6%B1%9F%E8%8B%8F%E7%9C%81%E5%BB%BA%E8%AE%BE%E5%B7%A5%E7%A8%8B%E9%80%A0%E4%BB%B7%E5%92%A8%E8%AF%A2%E4%B8%9A%E5%8A%A1%E6%8C%87%E5%AF%BC%E8%A7%84%E7%A8%8B%E3%80%8B%E7%9A%84%E9%80%9A%E7%9F%A5.pdf"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2</cp:revision>
  <dcterms:created xsi:type="dcterms:W3CDTF">2024-03-04T02:40:00Z</dcterms:created>
  <dcterms:modified xsi:type="dcterms:W3CDTF">2024-03-04T02:44:00Z</dcterms:modified>
</cp:coreProperties>
</file>