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3D05C" w14:textId="24674145" w:rsidR="00412EE6" w:rsidRDefault="003024EB">
      <w:r>
        <w:rPr>
          <w:noProof/>
        </w:rPr>
        <w:drawing>
          <wp:inline distT="0" distB="0" distL="0" distR="0" wp14:anchorId="283FCCA2" wp14:editId="77AC2DBE">
            <wp:extent cx="6120765" cy="867410"/>
            <wp:effectExtent l="0" t="0" r="0" b="8890"/>
            <wp:docPr id="21262919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91906" name=""/>
                    <pic:cNvPicPr/>
                  </pic:nvPicPr>
                  <pic:blipFill>
                    <a:blip r:embed="rId4"/>
                    <a:stretch>
                      <a:fillRect/>
                    </a:stretch>
                  </pic:blipFill>
                  <pic:spPr>
                    <a:xfrm>
                      <a:off x="0" y="0"/>
                      <a:ext cx="6120765" cy="867410"/>
                    </a:xfrm>
                    <a:prstGeom prst="rect">
                      <a:avLst/>
                    </a:prstGeom>
                  </pic:spPr>
                </pic:pic>
              </a:graphicData>
            </a:graphic>
          </wp:inline>
        </w:drawing>
      </w:r>
    </w:p>
    <w:p w14:paraId="150FF333" w14:textId="77777777" w:rsidR="003024EB" w:rsidRPr="003024EB" w:rsidRDefault="003024EB" w:rsidP="003024EB">
      <w:pPr>
        <w:jc w:val="center"/>
        <w:rPr>
          <w:rFonts w:ascii="宋体" w:eastAsia="宋体" w:hAnsi="宋体"/>
          <w:b/>
          <w:bCs/>
        </w:rPr>
      </w:pPr>
      <w:r w:rsidRPr="003024EB">
        <w:rPr>
          <w:rFonts w:ascii="宋体" w:eastAsia="宋体" w:hAnsi="宋体" w:hint="eastAsia"/>
          <w:b/>
          <w:bCs/>
        </w:rPr>
        <w:t>省住房城乡建设厅关于印发《江苏省住宅工程质量易发问题防治技术措施与指导手册》的通知</w:t>
      </w:r>
    </w:p>
    <w:p w14:paraId="1FF1B3E9" w14:textId="6B7D2082" w:rsidR="003024EB" w:rsidRPr="003024EB" w:rsidRDefault="003024EB" w:rsidP="003024EB">
      <w:pPr>
        <w:jc w:val="center"/>
        <w:rPr>
          <w:rFonts w:ascii="宋体" w:eastAsia="宋体" w:hAnsi="宋体" w:hint="eastAsia"/>
        </w:rPr>
      </w:pPr>
      <w:r w:rsidRPr="003024EB">
        <w:rPr>
          <w:rFonts w:ascii="宋体" w:eastAsia="宋体" w:hAnsi="宋体" w:hint="eastAsia"/>
        </w:rPr>
        <w:t>苏</w:t>
      </w:r>
      <w:proofErr w:type="gramStart"/>
      <w:r w:rsidRPr="003024EB">
        <w:rPr>
          <w:rFonts w:ascii="宋体" w:eastAsia="宋体" w:hAnsi="宋体" w:hint="eastAsia"/>
        </w:rPr>
        <w:t>建函质安</w:t>
      </w:r>
      <w:proofErr w:type="gramEnd"/>
      <w:r>
        <w:rPr>
          <w:rFonts w:ascii="宋体" w:eastAsia="宋体" w:hAnsi="宋体" w:hint="eastAsia"/>
        </w:rPr>
        <w:t>[</w:t>
      </w:r>
      <w:r w:rsidRPr="003024EB">
        <w:rPr>
          <w:rFonts w:ascii="宋体" w:eastAsia="宋体" w:hAnsi="宋体" w:hint="eastAsia"/>
        </w:rPr>
        <w:t>2025</w:t>
      </w:r>
      <w:r>
        <w:rPr>
          <w:rFonts w:ascii="宋体" w:eastAsia="宋体" w:hAnsi="宋体" w:hint="eastAsia"/>
        </w:rPr>
        <w:t>]</w:t>
      </w:r>
      <w:r w:rsidRPr="003024EB">
        <w:rPr>
          <w:rFonts w:ascii="宋体" w:eastAsia="宋体" w:hAnsi="宋体" w:hint="eastAsia"/>
        </w:rPr>
        <w:t>352号</w:t>
      </w:r>
    </w:p>
    <w:p w14:paraId="168FB6F5" w14:textId="77777777" w:rsidR="003024EB" w:rsidRPr="003024EB" w:rsidRDefault="003024EB" w:rsidP="003024EB">
      <w:pPr>
        <w:spacing w:line="240" w:lineRule="exact"/>
        <w:rPr>
          <w:rFonts w:ascii="宋体" w:eastAsia="宋体" w:hAnsi="宋体" w:hint="eastAsia"/>
        </w:rPr>
      </w:pPr>
    </w:p>
    <w:p w14:paraId="226A8928" w14:textId="4559A01B" w:rsidR="003024EB" w:rsidRPr="003024EB" w:rsidRDefault="003024EB" w:rsidP="003024EB">
      <w:pPr>
        <w:rPr>
          <w:rFonts w:ascii="宋体" w:eastAsia="宋体" w:hAnsi="宋体" w:hint="eastAsia"/>
        </w:rPr>
      </w:pPr>
      <w:r w:rsidRPr="003024EB">
        <w:rPr>
          <w:rFonts w:ascii="宋体" w:eastAsia="宋体" w:hAnsi="宋体" w:hint="eastAsia"/>
        </w:rPr>
        <w:t>各设区市住房和城乡建设局</w:t>
      </w:r>
      <w:r>
        <w:rPr>
          <w:rFonts w:ascii="宋体" w:eastAsia="宋体" w:hAnsi="宋体" w:hint="eastAsia"/>
        </w:rPr>
        <w:t>(</w:t>
      </w:r>
      <w:r w:rsidRPr="003024EB">
        <w:rPr>
          <w:rFonts w:ascii="宋体" w:eastAsia="宋体" w:hAnsi="宋体" w:hint="eastAsia"/>
        </w:rPr>
        <w:t>建委、房产局</w:t>
      </w:r>
      <w:r>
        <w:rPr>
          <w:rFonts w:ascii="宋体" w:eastAsia="宋体" w:hAnsi="宋体" w:hint="eastAsia"/>
        </w:rPr>
        <w:t>)</w:t>
      </w:r>
      <w:r w:rsidRPr="003024EB">
        <w:rPr>
          <w:rFonts w:ascii="宋体" w:eastAsia="宋体" w:hAnsi="宋体" w:hint="eastAsia"/>
        </w:rPr>
        <w:t>，各有关单位：</w:t>
      </w:r>
    </w:p>
    <w:p w14:paraId="6C1C8730" w14:textId="4EBE073C" w:rsidR="003024EB" w:rsidRPr="003024EB" w:rsidRDefault="003024EB" w:rsidP="003024EB">
      <w:pPr>
        <w:ind w:firstLineChars="200" w:firstLine="420"/>
        <w:rPr>
          <w:rFonts w:ascii="宋体" w:eastAsia="宋体" w:hAnsi="宋体" w:hint="eastAsia"/>
        </w:rPr>
      </w:pPr>
      <w:r w:rsidRPr="003024EB">
        <w:rPr>
          <w:rFonts w:ascii="宋体" w:eastAsia="宋体" w:hAnsi="宋体" w:hint="eastAsia"/>
        </w:rPr>
        <w:t>为贯彻落实《住房城乡建设部办公厅关于开展城镇住宅工程质量问题重点整治的通知》（</w:t>
      </w:r>
      <w:proofErr w:type="gramStart"/>
      <w:r w:rsidRPr="003024EB">
        <w:rPr>
          <w:rFonts w:ascii="宋体" w:eastAsia="宋体" w:hAnsi="宋体" w:hint="eastAsia"/>
        </w:rPr>
        <w:t>建办质</w:t>
      </w:r>
      <w:proofErr w:type="gramEnd"/>
      <w:r>
        <w:rPr>
          <w:rFonts w:ascii="宋体" w:eastAsia="宋体" w:hAnsi="宋体" w:hint="eastAsia"/>
        </w:rPr>
        <w:t>[</w:t>
      </w:r>
      <w:r w:rsidRPr="003024EB">
        <w:rPr>
          <w:rFonts w:ascii="宋体" w:eastAsia="宋体" w:hAnsi="宋体" w:hint="eastAsia"/>
        </w:rPr>
        <w:t>2025</w:t>
      </w:r>
      <w:r>
        <w:rPr>
          <w:rFonts w:ascii="宋体" w:eastAsia="宋体" w:hAnsi="宋体" w:hint="eastAsia"/>
        </w:rPr>
        <w:t>]</w:t>
      </w:r>
      <w:r w:rsidRPr="003024EB">
        <w:rPr>
          <w:rFonts w:ascii="宋体" w:eastAsia="宋体" w:hAnsi="宋体" w:hint="eastAsia"/>
        </w:rPr>
        <w:t>25号）和江苏省住宅工程品质提升行动有关部署要求，切实指导各方做好质量易发问题防治工作，我厅组织编制了《江苏省住宅工程质量易发问题防治技术措施与指导手册》，现印发给你们，请结合实际参照执行。</w:t>
      </w:r>
    </w:p>
    <w:p w14:paraId="1D7B3D77" w14:textId="77777777" w:rsidR="003024EB" w:rsidRPr="003024EB" w:rsidRDefault="003024EB" w:rsidP="003024EB">
      <w:pPr>
        <w:ind w:firstLineChars="200" w:firstLine="420"/>
        <w:rPr>
          <w:rFonts w:ascii="宋体" w:eastAsia="宋体" w:hAnsi="宋体" w:hint="eastAsia"/>
        </w:rPr>
      </w:pPr>
      <w:r w:rsidRPr="003024EB">
        <w:rPr>
          <w:rFonts w:ascii="宋体" w:eastAsia="宋体" w:hAnsi="宋体" w:hint="eastAsia"/>
        </w:rPr>
        <w:t>联系人：工程质量安全监管处 陶瑞</w:t>
      </w:r>
    </w:p>
    <w:p w14:paraId="1BF1CFFB" w14:textId="6B2879F0" w:rsidR="003024EB" w:rsidRPr="003024EB" w:rsidRDefault="003024EB" w:rsidP="003024EB">
      <w:pPr>
        <w:ind w:firstLineChars="200" w:firstLine="420"/>
        <w:rPr>
          <w:rFonts w:ascii="宋体" w:eastAsia="宋体" w:hAnsi="宋体" w:hint="eastAsia"/>
        </w:rPr>
      </w:pPr>
      <w:r w:rsidRPr="003024EB">
        <w:rPr>
          <w:rFonts w:ascii="宋体" w:eastAsia="宋体" w:hAnsi="宋体" w:hint="eastAsia"/>
        </w:rPr>
        <w:t>邮箱：nktrui@163.com</w:t>
      </w:r>
    </w:p>
    <w:p w14:paraId="26C48A2E" w14:textId="583B3861" w:rsidR="003024EB" w:rsidRPr="003024EB" w:rsidRDefault="003024EB" w:rsidP="003024EB">
      <w:pPr>
        <w:ind w:firstLineChars="200" w:firstLine="420"/>
        <w:rPr>
          <w:rFonts w:ascii="宋体" w:eastAsia="宋体" w:hAnsi="宋体" w:hint="eastAsia"/>
        </w:rPr>
      </w:pPr>
      <w:hyperlink r:id="rId5" w:history="1">
        <w:r w:rsidRPr="003024EB">
          <w:rPr>
            <w:rStyle w:val="ae"/>
            <w:rFonts w:ascii="宋体" w:eastAsia="宋体" w:hAnsi="宋体" w:hint="eastAsia"/>
          </w:rPr>
          <w:drawing>
            <wp:inline distT="0" distB="0" distL="0" distR="0" wp14:anchorId="0766FD4C" wp14:editId="1A01F5B1">
              <wp:extent cx="152400" cy="152400"/>
              <wp:effectExtent l="0" t="0" r="0" b="0"/>
              <wp:docPr id="882235321" name="图片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024EB">
          <w:rPr>
            <w:rStyle w:val="ae"/>
            <w:rFonts w:ascii="宋体" w:eastAsia="宋体" w:hAnsi="宋体" w:hint="eastAsia"/>
          </w:rPr>
          <w:t>附件：江苏省住宅工程质量易发问题防治技术措施与指导手册.pdf</w:t>
        </w:r>
      </w:hyperlink>
    </w:p>
    <w:p w14:paraId="2E1A178B" w14:textId="0ADAD0AB" w:rsidR="003024EB" w:rsidRPr="003024EB" w:rsidRDefault="003024EB" w:rsidP="003024EB">
      <w:pPr>
        <w:jc w:val="right"/>
        <w:rPr>
          <w:rFonts w:ascii="宋体" w:eastAsia="宋体" w:hAnsi="宋体" w:hint="eastAsia"/>
        </w:rPr>
      </w:pPr>
      <w:r w:rsidRPr="003024EB">
        <w:rPr>
          <w:rFonts w:ascii="宋体" w:eastAsia="宋体" w:hAnsi="宋体" w:hint="eastAsia"/>
        </w:rPr>
        <w:t>江苏省住房和城乡建设厅</w:t>
      </w:r>
    </w:p>
    <w:p w14:paraId="3A05FBC6" w14:textId="6D17CFB6" w:rsidR="003024EB" w:rsidRPr="003024EB" w:rsidRDefault="003024EB" w:rsidP="003024EB">
      <w:pPr>
        <w:jc w:val="right"/>
        <w:rPr>
          <w:rFonts w:ascii="宋体" w:eastAsia="宋体" w:hAnsi="宋体" w:hint="eastAsia"/>
        </w:rPr>
      </w:pPr>
      <w:r w:rsidRPr="003024EB">
        <w:rPr>
          <w:rFonts w:ascii="宋体" w:eastAsia="宋体" w:hAnsi="宋体" w:hint="eastAsia"/>
        </w:rPr>
        <w:t>2025年11月19日</w:t>
      </w:r>
    </w:p>
    <w:sectPr w:rsidR="003024EB" w:rsidRPr="003024EB" w:rsidSect="0010181C">
      <w:pgSz w:w="11907" w:h="16840" w:orient="landscape" w:code="9"/>
      <w:pgMar w:top="1134" w:right="1134" w:bottom="1134" w:left="1134" w:header="567" w:footer="680"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8F"/>
    <w:rsid w:val="00096A18"/>
    <w:rsid w:val="0010181C"/>
    <w:rsid w:val="001C0040"/>
    <w:rsid w:val="002376E4"/>
    <w:rsid w:val="002B76CF"/>
    <w:rsid w:val="003024EB"/>
    <w:rsid w:val="00410EAC"/>
    <w:rsid w:val="00412EE6"/>
    <w:rsid w:val="00471C14"/>
    <w:rsid w:val="00514CBD"/>
    <w:rsid w:val="006A12DE"/>
    <w:rsid w:val="007C3A8F"/>
    <w:rsid w:val="008B2648"/>
    <w:rsid w:val="00A766C7"/>
    <w:rsid w:val="00B44F19"/>
    <w:rsid w:val="00C01781"/>
    <w:rsid w:val="00D81966"/>
    <w:rsid w:val="00DB041C"/>
    <w:rsid w:val="00F34E56"/>
    <w:rsid w:val="00F85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A82C4"/>
  <w15:chartTrackingRefBased/>
  <w15:docId w15:val="{89F79A36-B96C-4AE4-9A26-19FD4A79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3A8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C3A8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C3A8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C3A8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C3A8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C3A8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C3A8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3A8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C3A8F"/>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uiPriority w:val="39"/>
    <w:qFormat/>
    <w:rsid w:val="002376E4"/>
    <w:pPr>
      <w:tabs>
        <w:tab w:val="right" w:leader="dot" w:pos="9175"/>
      </w:tabs>
      <w:adjustRightInd w:val="0"/>
      <w:snapToGrid w:val="0"/>
      <w:jc w:val="left"/>
    </w:pPr>
    <w:rPr>
      <w:rFonts w:ascii="宋体" w:eastAsia="宋体" w:hAnsi="宋体" w:cs="Times New Roman"/>
      <w:snapToGrid w:val="0"/>
      <w:color w:val="000000" w:themeColor="text1"/>
      <w:kern w:val="0"/>
      <w:sz w:val="28"/>
    </w:rPr>
  </w:style>
  <w:style w:type="paragraph" w:styleId="TOC2">
    <w:name w:val="toc 2"/>
    <w:basedOn w:val="a"/>
    <w:next w:val="a"/>
    <w:autoRedefine/>
    <w:uiPriority w:val="39"/>
    <w:qFormat/>
    <w:rsid w:val="002376E4"/>
    <w:pPr>
      <w:ind w:leftChars="150" w:left="150"/>
    </w:pPr>
    <w:rPr>
      <w:rFonts w:ascii="宋体" w:eastAsia="宋体" w:hAnsi="宋体" w:cs="Times New Roman"/>
      <w:snapToGrid w:val="0"/>
      <w:color w:val="000000" w:themeColor="text1"/>
      <w:kern w:val="0"/>
      <w:sz w:val="28"/>
    </w:rPr>
  </w:style>
  <w:style w:type="paragraph" w:styleId="TOC3">
    <w:name w:val="toc 3"/>
    <w:basedOn w:val="a"/>
    <w:next w:val="a"/>
    <w:autoRedefine/>
    <w:uiPriority w:val="39"/>
    <w:qFormat/>
    <w:rsid w:val="002376E4"/>
    <w:pPr>
      <w:adjustRightInd w:val="0"/>
      <w:snapToGrid w:val="0"/>
      <w:ind w:leftChars="300" w:left="300"/>
    </w:pPr>
    <w:rPr>
      <w:rFonts w:ascii="宋体" w:eastAsia="宋体" w:hAnsi="宋体" w:cs="Times New Roman"/>
      <w:snapToGrid w:val="0"/>
      <w:color w:val="000000" w:themeColor="text1"/>
      <w:kern w:val="0"/>
      <w:sz w:val="28"/>
    </w:rPr>
  </w:style>
  <w:style w:type="paragraph" w:styleId="TOC4">
    <w:name w:val="toc 4"/>
    <w:basedOn w:val="a"/>
    <w:next w:val="a"/>
    <w:autoRedefine/>
    <w:uiPriority w:val="39"/>
    <w:qFormat/>
    <w:rsid w:val="002376E4"/>
    <w:pPr>
      <w:adjustRightInd w:val="0"/>
      <w:snapToGrid w:val="0"/>
      <w:ind w:leftChars="450" w:left="450"/>
      <w:jc w:val="left"/>
    </w:pPr>
    <w:rPr>
      <w:rFonts w:ascii="宋体" w:eastAsia="宋体" w:hAnsi="宋体" w:cs="Times New Roman"/>
      <w:snapToGrid w:val="0"/>
      <w:color w:val="000000" w:themeColor="text1"/>
      <w:kern w:val="0"/>
      <w:sz w:val="28"/>
    </w:rPr>
  </w:style>
  <w:style w:type="paragraph" w:styleId="TOC5">
    <w:name w:val="toc 5"/>
    <w:basedOn w:val="a"/>
    <w:next w:val="a"/>
    <w:autoRedefine/>
    <w:uiPriority w:val="39"/>
    <w:unhideWhenUsed/>
    <w:qFormat/>
    <w:rsid w:val="002376E4"/>
    <w:pPr>
      <w:adjustRightInd w:val="0"/>
      <w:snapToGrid w:val="0"/>
      <w:ind w:leftChars="600" w:left="600"/>
    </w:pPr>
    <w:rPr>
      <w:rFonts w:ascii="宋体" w:eastAsia="宋体" w:hAnsi="宋体" w:cs="Times New Roman"/>
      <w:snapToGrid w:val="0"/>
      <w:color w:val="000000" w:themeColor="text1"/>
      <w:kern w:val="0"/>
      <w:sz w:val="28"/>
    </w:rPr>
  </w:style>
  <w:style w:type="character" w:customStyle="1" w:styleId="10">
    <w:name w:val="标题 1 字符"/>
    <w:basedOn w:val="a0"/>
    <w:link w:val="1"/>
    <w:uiPriority w:val="9"/>
    <w:rsid w:val="007C3A8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C3A8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C3A8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C3A8F"/>
    <w:rPr>
      <w:rFonts w:cstheme="majorBidi"/>
      <w:color w:val="0F4761" w:themeColor="accent1" w:themeShade="BF"/>
      <w:sz w:val="28"/>
      <w:szCs w:val="28"/>
    </w:rPr>
  </w:style>
  <w:style w:type="character" w:customStyle="1" w:styleId="50">
    <w:name w:val="标题 5 字符"/>
    <w:basedOn w:val="a0"/>
    <w:link w:val="5"/>
    <w:uiPriority w:val="9"/>
    <w:semiHidden/>
    <w:rsid w:val="007C3A8F"/>
    <w:rPr>
      <w:rFonts w:cstheme="majorBidi"/>
      <w:color w:val="0F4761" w:themeColor="accent1" w:themeShade="BF"/>
      <w:sz w:val="24"/>
      <w:szCs w:val="24"/>
    </w:rPr>
  </w:style>
  <w:style w:type="character" w:customStyle="1" w:styleId="60">
    <w:name w:val="标题 6 字符"/>
    <w:basedOn w:val="a0"/>
    <w:link w:val="6"/>
    <w:uiPriority w:val="9"/>
    <w:semiHidden/>
    <w:rsid w:val="007C3A8F"/>
    <w:rPr>
      <w:rFonts w:cstheme="majorBidi"/>
      <w:b/>
      <w:bCs/>
      <w:color w:val="0F4761" w:themeColor="accent1" w:themeShade="BF"/>
    </w:rPr>
  </w:style>
  <w:style w:type="character" w:customStyle="1" w:styleId="70">
    <w:name w:val="标题 7 字符"/>
    <w:basedOn w:val="a0"/>
    <w:link w:val="7"/>
    <w:uiPriority w:val="9"/>
    <w:semiHidden/>
    <w:rsid w:val="007C3A8F"/>
    <w:rPr>
      <w:rFonts w:cstheme="majorBidi"/>
      <w:b/>
      <w:bCs/>
      <w:color w:val="595959" w:themeColor="text1" w:themeTint="A6"/>
    </w:rPr>
  </w:style>
  <w:style w:type="character" w:customStyle="1" w:styleId="80">
    <w:name w:val="标题 8 字符"/>
    <w:basedOn w:val="a0"/>
    <w:link w:val="8"/>
    <w:uiPriority w:val="9"/>
    <w:semiHidden/>
    <w:rsid w:val="007C3A8F"/>
    <w:rPr>
      <w:rFonts w:cstheme="majorBidi"/>
      <w:color w:val="595959" w:themeColor="text1" w:themeTint="A6"/>
    </w:rPr>
  </w:style>
  <w:style w:type="character" w:customStyle="1" w:styleId="90">
    <w:name w:val="标题 9 字符"/>
    <w:basedOn w:val="a0"/>
    <w:link w:val="9"/>
    <w:uiPriority w:val="9"/>
    <w:semiHidden/>
    <w:rsid w:val="007C3A8F"/>
    <w:rPr>
      <w:rFonts w:eastAsiaTheme="majorEastAsia" w:cstheme="majorBidi"/>
      <w:color w:val="595959" w:themeColor="text1" w:themeTint="A6"/>
    </w:rPr>
  </w:style>
  <w:style w:type="paragraph" w:styleId="a3">
    <w:name w:val="Title"/>
    <w:basedOn w:val="a"/>
    <w:next w:val="a"/>
    <w:link w:val="a4"/>
    <w:uiPriority w:val="10"/>
    <w:qFormat/>
    <w:rsid w:val="007C3A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3A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A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3A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3A8F"/>
    <w:pPr>
      <w:spacing w:before="160" w:after="160"/>
      <w:jc w:val="center"/>
    </w:pPr>
    <w:rPr>
      <w:i/>
      <w:iCs/>
      <w:color w:val="404040" w:themeColor="text1" w:themeTint="BF"/>
    </w:rPr>
  </w:style>
  <w:style w:type="character" w:customStyle="1" w:styleId="a8">
    <w:name w:val="引用 字符"/>
    <w:basedOn w:val="a0"/>
    <w:link w:val="a7"/>
    <w:uiPriority w:val="29"/>
    <w:rsid w:val="007C3A8F"/>
    <w:rPr>
      <w:i/>
      <w:iCs/>
      <w:color w:val="404040" w:themeColor="text1" w:themeTint="BF"/>
    </w:rPr>
  </w:style>
  <w:style w:type="paragraph" w:styleId="a9">
    <w:name w:val="List Paragraph"/>
    <w:basedOn w:val="a"/>
    <w:uiPriority w:val="34"/>
    <w:qFormat/>
    <w:rsid w:val="007C3A8F"/>
    <w:pPr>
      <w:ind w:left="720"/>
      <w:contextualSpacing/>
    </w:pPr>
  </w:style>
  <w:style w:type="character" w:styleId="aa">
    <w:name w:val="Intense Emphasis"/>
    <w:basedOn w:val="a0"/>
    <w:uiPriority w:val="21"/>
    <w:qFormat/>
    <w:rsid w:val="007C3A8F"/>
    <w:rPr>
      <w:i/>
      <w:iCs/>
      <w:color w:val="0F4761" w:themeColor="accent1" w:themeShade="BF"/>
    </w:rPr>
  </w:style>
  <w:style w:type="paragraph" w:styleId="ab">
    <w:name w:val="Intense Quote"/>
    <w:basedOn w:val="a"/>
    <w:next w:val="a"/>
    <w:link w:val="ac"/>
    <w:uiPriority w:val="30"/>
    <w:qFormat/>
    <w:rsid w:val="007C3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C3A8F"/>
    <w:rPr>
      <w:i/>
      <w:iCs/>
      <w:color w:val="0F4761" w:themeColor="accent1" w:themeShade="BF"/>
    </w:rPr>
  </w:style>
  <w:style w:type="character" w:styleId="ad">
    <w:name w:val="Intense Reference"/>
    <w:basedOn w:val="a0"/>
    <w:uiPriority w:val="32"/>
    <w:qFormat/>
    <w:rsid w:val="007C3A8F"/>
    <w:rPr>
      <w:b/>
      <w:bCs/>
      <w:smallCaps/>
      <w:color w:val="0F4761" w:themeColor="accent1" w:themeShade="BF"/>
      <w:spacing w:val="5"/>
    </w:rPr>
  </w:style>
  <w:style w:type="character" w:styleId="ae">
    <w:name w:val="Hyperlink"/>
    <w:basedOn w:val="a0"/>
    <w:uiPriority w:val="99"/>
    <w:unhideWhenUsed/>
    <w:rsid w:val="003024EB"/>
    <w:rPr>
      <w:color w:val="467886" w:themeColor="hyperlink"/>
      <w:u w:val="single"/>
    </w:rPr>
  </w:style>
  <w:style w:type="character" w:styleId="af">
    <w:name w:val="Unresolved Mention"/>
    <w:basedOn w:val="a0"/>
    <w:uiPriority w:val="99"/>
    <w:semiHidden/>
    <w:unhideWhenUsed/>
    <w:rsid w:val="00302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jsszfhcxjst.jiangsu.gov.cn/module/download/downfile.jsp?classid=0&amp;filename=dd3ac9df04be4e2da0df279d765c9dc2.pdf" TargetMode="Externa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潘光宏 pghansh</dc:creator>
  <cp:keywords/>
  <dc:description/>
  <cp:lastModifiedBy>潘光宏 pghansh</cp:lastModifiedBy>
  <cp:revision>2</cp:revision>
  <dcterms:created xsi:type="dcterms:W3CDTF">2025-11-21T15:00:00Z</dcterms:created>
  <dcterms:modified xsi:type="dcterms:W3CDTF">2025-11-21T15:02:00Z</dcterms:modified>
</cp:coreProperties>
</file>